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6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193"/>
        <w:gridCol w:w="2559"/>
        <w:gridCol w:w="731"/>
        <w:gridCol w:w="3290"/>
      </w:tblGrid>
      <w:tr w:rsidR="005D6E17" w14:paraId="1257E581" w14:textId="77777777" w:rsidTr="00BA14F9">
        <w:trPr>
          <w:trHeight w:val="792"/>
        </w:trPr>
        <w:tc>
          <w:tcPr>
            <w:tcW w:w="7676" w:type="dxa"/>
            <w:gridSpan w:val="4"/>
            <w:shd w:val="clear" w:color="auto" w:fill="E6E6E6"/>
          </w:tcPr>
          <w:p w14:paraId="248A12DC" w14:textId="77777777" w:rsidR="005D6E17" w:rsidRDefault="005D6E17" w:rsidP="008D7269">
            <w:pPr>
              <w:pStyle w:val="StyleBold"/>
            </w:pPr>
          </w:p>
          <w:p w14:paraId="6002431C" w14:textId="77777777" w:rsidR="005D6E17" w:rsidRDefault="005D6E17" w:rsidP="00286468">
            <w:pPr>
              <w:pStyle w:val="Header12pt"/>
            </w:pPr>
            <w:r w:rsidRPr="005D6E17">
              <w:t>PURCHASE REQUEST SPECIAL APPROVAL ROUT</w:t>
            </w:r>
            <w:r w:rsidR="00C8238B">
              <w:t>ING</w:t>
            </w:r>
            <w:r w:rsidRPr="005D6E17">
              <w:t xml:space="preserve"> SHEET</w:t>
            </w:r>
          </w:p>
          <w:p w14:paraId="51D5640F" w14:textId="77777777" w:rsidR="005D6E17" w:rsidRPr="00B91A72" w:rsidRDefault="005D6E17" w:rsidP="008F3DFD">
            <w:pPr>
              <w:rPr>
                <w:b/>
              </w:rPr>
            </w:pPr>
          </w:p>
        </w:tc>
        <w:tc>
          <w:tcPr>
            <w:tcW w:w="3290" w:type="dxa"/>
            <w:shd w:val="clear" w:color="auto" w:fill="E6E6E6"/>
          </w:tcPr>
          <w:p w14:paraId="026C79F5" w14:textId="77777777" w:rsidR="00120F1B" w:rsidRDefault="00120F1B" w:rsidP="008E5F70">
            <w:pPr>
              <w:rPr>
                <w:rStyle w:val="Header12ptChar"/>
              </w:rPr>
            </w:pPr>
          </w:p>
          <w:p w14:paraId="168F4BB4" w14:textId="77777777" w:rsidR="005D6E17" w:rsidRPr="00B91A72" w:rsidRDefault="005D6E17" w:rsidP="008E5F70">
            <w:pPr>
              <w:rPr>
                <w:b/>
              </w:rPr>
            </w:pPr>
            <w:r w:rsidRPr="00252C66">
              <w:rPr>
                <w:rStyle w:val="Header12ptChar"/>
              </w:rPr>
              <w:t>PR Number:</w:t>
            </w:r>
            <w:r w:rsidR="008E5F70">
              <w:rPr>
                <w:rStyle w:val="Header12ptChar"/>
              </w:rPr>
              <w:fldChar w:fldCharType="begin">
                <w:ffData>
                  <w:name w:val="Text1"/>
                  <w:enabled/>
                  <w:calcOnExit w:val="0"/>
                  <w:textInput/>
                </w:ffData>
              </w:fldChar>
            </w:r>
            <w:bookmarkStart w:id="0" w:name="Text1"/>
            <w:r w:rsidR="008E5F70">
              <w:rPr>
                <w:rStyle w:val="Header12ptChar"/>
              </w:rPr>
              <w:instrText xml:space="preserve"> FORMTEXT </w:instrText>
            </w:r>
            <w:r w:rsidR="008E5F70">
              <w:rPr>
                <w:rStyle w:val="Header12ptChar"/>
              </w:rPr>
            </w:r>
            <w:r w:rsidR="008E5F70">
              <w:rPr>
                <w:rStyle w:val="Header12ptChar"/>
              </w:rPr>
              <w:fldChar w:fldCharType="separate"/>
            </w:r>
            <w:bookmarkStart w:id="1" w:name="_GoBack"/>
            <w:r w:rsidR="008E5F70">
              <w:rPr>
                <w:rStyle w:val="Header12ptChar"/>
                <w:noProof/>
              </w:rPr>
              <w:t> </w:t>
            </w:r>
            <w:r w:rsidR="008E5F70">
              <w:rPr>
                <w:rStyle w:val="Header12ptChar"/>
                <w:noProof/>
              </w:rPr>
              <w:t> </w:t>
            </w:r>
            <w:r w:rsidR="008E5F70">
              <w:rPr>
                <w:rStyle w:val="Header12ptChar"/>
                <w:noProof/>
              </w:rPr>
              <w:t> </w:t>
            </w:r>
            <w:r w:rsidR="008E5F70">
              <w:rPr>
                <w:rStyle w:val="Header12ptChar"/>
                <w:noProof/>
              </w:rPr>
              <w:t> </w:t>
            </w:r>
            <w:r w:rsidR="008E5F70">
              <w:rPr>
                <w:rStyle w:val="Header12ptChar"/>
                <w:noProof/>
              </w:rPr>
              <w:t> </w:t>
            </w:r>
            <w:bookmarkEnd w:id="1"/>
            <w:r w:rsidR="008E5F70">
              <w:rPr>
                <w:rStyle w:val="Header12ptChar"/>
              </w:rPr>
              <w:fldChar w:fldCharType="end"/>
            </w:r>
            <w:bookmarkEnd w:id="0"/>
            <w:r w:rsidR="008E5F70" w:rsidRPr="00B91A72">
              <w:rPr>
                <w:b/>
              </w:rPr>
              <w:t xml:space="preserve"> </w:t>
            </w:r>
          </w:p>
        </w:tc>
      </w:tr>
      <w:tr w:rsidR="005D6E17" w:rsidRPr="005D6E17" w14:paraId="5CB2F3C5" w14:textId="77777777" w:rsidTr="009920F5">
        <w:trPr>
          <w:trHeight w:val="702"/>
        </w:trPr>
        <w:tc>
          <w:tcPr>
            <w:tcW w:w="10966" w:type="dxa"/>
            <w:gridSpan w:val="5"/>
          </w:tcPr>
          <w:p w14:paraId="510C3751" w14:textId="77777777" w:rsidR="005D6E17" w:rsidRPr="00B91A72" w:rsidRDefault="00C8238B" w:rsidP="009920F5">
            <w:pPr>
              <w:rPr>
                <w:i/>
                <w:sz w:val="20"/>
                <w:szCs w:val="20"/>
              </w:rPr>
            </w:pPr>
            <w:r w:rsidRPr="00B91A72">
              <w:rPr>
                <w:i/>
                <w:iCs/>
                <w:sz w:val="20"/>
                <w:szCs w:val="20"/>
              </w:rPr>
              <w:t xml:space="preserve">Requestor:  </w:t>
            </w:r>
            <w:r w:rsidR="005D6E17" w:rsidRPr="00B91A72">
              <w:rPr>
                <w:i/>
                <w:iCs/>
                <w:sz w:val="20"/>
                <w:szCs w:val="20"/>
              </w:rPr>
              <w:t xml:space="preserve">Indicate signature(s) required by checking appropriate </w:t>
            </w:r>
            <w:proofErr w:type="gramStart"/>
            <w:r w:rsidR="005D6E17" w:rsidRPr="00B91A72">
              <w:rPr>
                <w:i/>
                <w:iCs/>
                <w:sz w:val="20"/>
                <w:szCs w:val="20"/>
              </w:rPr>
              <w:t>box(</w:t>
            </w:r>
            <w:proofErr w:type="gramEnd"/>
            <w:r w:rsidR="005D6E17" w:rsidRPr="00B91A72">
              <w:rPr>
                <w:i/>
                <w:iCs/>
                <w:sz w:val="20"/>
                <w:szCs w:val="20"/>
              </w:rPr>
              <w:t xml:space="preserve">es).  </w:t>
            </w:r>
            <w:r w:rsidR="009920F5">
              <w:rPr>
                <w:i/>
                <w:iCs/>
                <w:sz w:val="20"/>
                <w:szCs w:val="20"/>
              </w:rPr>
              <w:t>Send signed Routing Sheet, justification and copy of CostPoint Purchase Request to Karen Barber, EHS.</w:t>
            </w:r>
          </w:p>
        </w:tc>
      </w:tr>
      <w:tr w:rsidR="00C97771" w14:paraId="757B949E" w14:textId="77777777" w:rsidTr="00BA14F9">
        <w:tblPrEx>
          <w:tblLook w:val="0000" w:firstRow="0" w:lastRow="0" w:firstColumn="0" w:lastColumn="0" w:noHBand="0" w:noVBand="0"/>
        </w:tblPrEx>
        <w:trPr>
          <w:trHeight w:val="512"/>
        </w:trPr>
        <w:tc>
          <w:tcPr>
            <w:tcW w:w="2193" w:type="dxa"/>
            <w:shd w:val="clear" w:color="auto" w:fill="E0E0E0"/>
          </w:tcPr>
          <w:p w14:paraId="583EA222" w14:textId="77777777" w:rsidR="00C97771" w:rsidRPr="00286468" w:rsidRDefault="00C97771" w:rsidP="00286468">
            <w:pPr>
              <w:jc w:val="center"/>
              <w:rPr>
                <w:b/>
                <w:bCs/>
                <w:sz w:val="20"/>
                <w:szCs w:val="20"/>
              </w:rPr>
            </w:pPr>
            <w:r>
              <w:rPr>
                <w:b/>
                <w:bCs/>
                <w:sz w:val="20"/>
                <w:szCs w:val="20"/>
              </w:rPr>
              <w:t>Approval Category</w:t>
            </w:r>
          </w:p>
        </w:tc>
        <w:tc>
          <w:tcPr>
            <w:tcW w:w="2193" w:type="dxa"/>
            <w:shd w:val="clear" w:color="auto" w:fill="E0E0E0"/>
          </w:tcPr>
          <w:p w14:paraId="75DEDCD2" w14:textId="77777777" w:rsidR="001A071D" w:rsidRDefault="00C97771" w:rsidP="00286468">
            <w:pPr>
              <w:jc w:val="center"/>
              <w:rPr>
                <w:b/>
                <w:bCs/>
                <w:sz w:val="20"/>
                <w:szCs w:val="20"/>
              </w:rPr>
            </w:pPr>
            <w:r w:rsidRPr="00286468">
              <w:rPr>
                <w:b/>
                <w:bCs/>
                <w:sz w:val="20"/>
                <w:szCs w:val="20"/>
              </w:rPr>
              <w:t>S</w:t>
            </w:r>
            <w:r w:rsidR="001A071D">
              <w:rPr>
                <w:b/>
                <w:bCs/>
                <w:sz w:val="20"/>
                <w:szCs w:val="20"/>
              </w:rPr>
              <w:t>ignature/Date</w:t>
            </w:r>
          </w:p>
          <w:p w14:paraId="01CA68C4" w14:textId="77777777" w:rsidR="001A071D" w:rsidRPr="00286468" w:rsidRDefault="001A071D" w:rsidP="00286468">
            <w:pPr>
              <w:jc w:val="center"/>
              <w:rPr>
                <w:b/>
                <w:bCs/>
                <w:sz w:val="20"/>
                <w:szCs w:val="20"/>
              </w:rPr>
            </w:pPr>
            <w:r>
              <w:rPr>
                <w:b/>
                <w:bCs/>
                <w:sz w:val="20"/>
                <w:szCs w:val="20"/>
              </w:rPr>
              <w:t>(sign &amp; date below)</w:t>
            </w:r>
          </w:p>
        </w:tc>
        <w:tc>
          <w:tcPr>
            <w:tcW w:w="2559" w:type="dxa"/>
            <w:shd w:val="clear" w:color="auto" w:fill="E0E0E0"/>
          </w:tcPr>
          <w:p w14:paraId="4D21E013" w14:textId="77777777" w:rsidR="00C97771" w:rsidRPr="00286468" w:rsidRDefault="00C97771" w:rsidP="00286468">
            <w:pPr>
              <w:jc w:val="center"/>
              <w:rPr>
                <w:b/>
                <w:bCs/>
                <w:sz w:val="20"/>
                <w:szCs w:val="20"/>
              </w:rPr>
            </w:pPr>
            <w:r w:rsidRPr="00286468">
              <w:rPr>
                <w:b/>
                <w:bCs/>
                <w:sz w:val="20"/>
                <w:szCs w:val="20"/>
              </w:rPr>
              <w:t>Reviewer/Approver</w:t>
            </w:r>
          </w:p>
        </w:tc>
        <w:tc>
          <w:tcPr>
            <w:tcW w:w="4021" w:type="dxa"/>
            <w:gridSpan w:val="2"/>
            <w:shd w:val="clear" w:color="auto" w:fill="E0E0E0"/>
          </w:tcPr>
          <w:p w14:paraId="279E0D93" w14:textId="77777777" w:rsidR="00C97771" w:rsidRPr="00286468" w:rsidRDefault="00C97771" w:rsidP="00286468">
            <w:pPr>
              <w:jc w:val="center"/>
              <w:rPr>
                <w:b/>
                <w:bCs/>
                <w:sz w:val="20"/>
                <w:szCs w:val="20"/>
              </w:rPr>
            </w:pPr>
            <w:r w:rsidRPr="00286468">
              <w:rPr>
                <w:b/>
                <w:bCs/>
                <w:sz w:val="20"/>
                <w:szCs w:val="20"/>
              </w:rPr>
              <w:t>Approval Process</w:t>
            </w:r>
          </w:p>
        </w:tc>
      </w:tr>
      <w:tr w:rsidR="00C97771" w14:paraId="62E31A79" w14:textId="77777777" w:rsidTr="00BA14F9">
        <w:tblPrEx>
          <w:tblLook w:val="0000" w:firstRow="0" w:lastRow="0" w:firstColumn="0" w:lastColumn="0" w:noHBand="0" w:noVBand="0"/>
        </w:tblPrEx>
        <w:trPr>
          <w:trHeight w:val="1014"/>
        </w:trPr>
        <w:tc>
          <w:tcPr>
            <w:tcW w:w="2193" w:type="dxa"/>
            <w:tcBorders>
              <w:bottom w:val="single" w:sz="4" w:space="0" w:color="auto"/>
            </w:tcBorders>
            <w:shd w:val="clear" w:color="auto" w:fill="auto"/>
          </w:tcPr>
          <w:p w14:paraId="210177E6" w14:textId="77777777" w:rsidR="00120F1B" w:rsidRDefault="00120F1B" w:rsidP="00DD50EA">
            <w:pPr>
              <w:rPr>
                <w:sz w:val="20"/>
                <w:szCs w:val="20"/>
              </w:rPr>
            </w:pPr>
          </w:p>
          <w:p w14:paraId="506167D4" w14:textId="77777777" w:rsidR="00C97771" w:rsidRPr="00037851" w:rsidRDefault="006625EC" w:rsidP="00DD50EA">
            <w:pPr>
              <w:rPr>
                <w:sz w:val="20"/>
              </w:rPr>
            </w:pPr>
            <w:r>
              <w:rPr>
                <w:sz w:val="20"/>
                <w:szCs w:val="20"/>
              </w:rPr>
              <w:fldChar w:fldCharType="begin">
                <w:ffData>
                  <w:name w:val=""/>
                  <w:enabled/>
                  <w:calcOnExit w:val="0"/>
                  <w:statusText w:type="text" w:val="Check box"/>
                  <w:checkBox>
                    <w:sizeAuto/>
                    <w:default w:val="0"/>
                  </w:checkBox>
                </w:ffData>
              </w:fldChar>
            </w:r>
            <w:r>
              <w:rPr>
                <w:sz w:val="20"/>
                <w:szCs w:val="20"/>
              </w:rPr>
              <w:instrText xml:space="preserve"> FORMCHECKBOX </w:instrText>
            </w:r>
            <w:r w:rsidR="00611D00">
              <w:rPr>
                <w:sz w:val="20"/>
                <w:szCs w:val="20"/>
              </w:rPr>
            </w:r>
            <w:r w:rsidR="00611D00">
              <w:rPr>
                <w:sz w:val="20"/>
                <w:szCs w:val="20"/>
              </w:rPr>
              <w:fldChar w:fldCharType="separate"/>
            </w:r>
            <w:r>
              <w:rPr>
                <w:sz w:val="20"/>
                <w:szCs w:val="20"/>
              </w:rPr>
              <w:fldChar w:fldCharType="end"/>
            </w:r>
            <w:r>
              <w:rPr>
                <w:sz w:val="20"/>
                <w:szCs w:val="20"/>
              </w:rPr>
              <w:t xml:space="preserve"> </w:t>
            </w:r>
            <w:r w:rsidR="00037851">
              <w:rPr>
                <w:sz w:val="20"/>
              </w:rPr>
              <w:t>DEA Controlled Substances</w:t>
            </w:r>
          </w:p>
          <w:p w14:paraId="43D90F79" w14:textId="77777777" w:rsidR="00C97771" w:rsidRPr="008F3DFD" w:rsidRDefault="00C97771" w:rsidP="00D50FC2"/>
        </w:tc>
        <w:tc>
          <w:tcPr>
            <w:tcW w:w="2193" w:type="dxa"/>
            <w:tcBorders>
              <w:bottom w:val="single" w:sz="4" w:space="0" w:color="auto"/>
            </w:tcBorders>
            <w:shd w:val="clear" w:color="auto" w:fill="auto"/>
          </w:tcPr>
          <w:p w14:paraId="79337E87" w14:textId="77777777" w:rsidR="00C97771" w:rsidRPr="008A1366" w:rsidRDefault="00C97771" w:rsidP="00DD50EA">
            <w:pPr>
              <w:rPr>
                <w:b/>
                <w:u w:val="single"/>
              </w:rPr>
            </w:pPr>
          </w:p>
        </w:tc>
        <w:tc>
          <w:tcPr>
            <w:tcW w:w="2559" w:type="dxa"/>
            <w:tcBorders>
              <w:bottom w:val="single" w:sz="4" w:space="0" w:color="auto"/>
            </w:tcBorders>
            <w:shd w:val="clear" w:color="auto" w:fill="auto"/>
          </w:tcPr>
          <w:p w14:paraId="4789FE9F" w14:textId="77777777" w:rsidR="00D50FC2" w:rsidRDefault="00D50FC2" w:rsidP="00D50FC2">
            <w:pPr>
              <w:rPr>
                <w:b/>
                <w:sz w:val="20"/>
              </w:rPr>
            </w:pPr>
            <w:r>
              <w:rPr>
                <w:b/>
                <w:sz w:val="20"/>
              </w:rPr>
              <w:t xml:space="preserve">  </w:t>
            </w:r>
          </w:p>
          <w:p w14:paraId="13FA0417" w14:textId="77777777" w:rsidR="00D50FC2" w:rsidRPr="00675201" w:rsidRDefault="00D50FC2" w:rsidP="00D50FC2">
            <w:pPr>
              <w:rPr>
                <w:rStyle w:val="10ptlinespacing"/>
              </w:rPr>
            </w:pPr>
            <w:r w:rsidRPr="00675201">
              <w:rPr>
                <w:rStyle w:val="10ptlinespacing"/>
              </w:rPr>
              <w:t>Program Area Drug Control Officer</w:t>
            </w:r>
          </w:p>
          <w:p w14:paraId="797B902A" w14:textId="77777777" w:rsidR="00C97771" w:rsidRPr="00E75EBF" w:rsidRDefault="00C97771" w:rsidP="00DD50EA">
            <w:pPr>
              <w:pStyle w:val="Heading8"/>
              <w:rPr>
                <w:rStyle w:val="10ptlinespacing"/>
                <w:b w:val="0"/>
                <w:bCs w:val="0"/>
              </w:rPr>
            </w:pPr>
          </w:p>
        </w:tc>
        <w:tc>
          <w:tcPr>
            <w:tcW w:w="4021" w:type="dxa"/>
            <w:gridSpan w:val="2"/>
            <w:tcBorders>
              <w:bottom w:val="single" w:sz="4" w:space="0" w:color="auto"/>
            </w:tcBorders>
            <w:shd w:val="clear" w:color="auto" w:fill="auto"/>
          </w:tcPr>
          <w:p w14:paraId="145682BD" w14:textId="77777777" w:rsidR="007A5FA5" w:rsidRDefault="007A5FA5" w:rsidP="00DD50EA">
            <w:pPr>
              <w:pStyle w:val="Heading8"/>
              <w:rPr>
                <w:rStyle w:val="10ptlinespacing"/>
                <w:b w:val="0"/>
                <w:bCs w:val="0"/>
              </w:rPr>
            </w:pPr>
          </w:p>
          <w:p w14:paraId="55E23A4A" w14:textId="77777777" w:rsidR="00C97771" w:rsidRPr="00E75EBF" w:rsidRDefault="00C97771" w:rsidP="00DD50EA">
            <w:pPr>
              <w:pStyle w:val="Heading8"/>
              <w:rPr>
                <w:rStyle w:val="10ptlinespacing"/>
                <w:b w:val="0"/>
                <w:bCs w:val="0"/>
              </w:rPr>
            </w:pPr>
            <w:r w:rsidRPr="00E75EBF">
              <w:rPr>
                <w:rStyle w:val="10ptlinespacing"/>
                <w:b w:val="0"/>
                <w:bCs w:val="0"/>
              </w:rPr>
              <w:t xml:space="preserve">All </w:t>
            </w:r>
            <w:r w:rsidR="00F0334D">
              <w:rPr>
                <w:rStyle w:val="10ptlinespacing"/>
                <w:b w:val="0"/>
                <w:bCs w:val="0"/>
              </w:rPr>
              <w:t>P</w:t>
            </w:r>
            <w:r w:rsidRPr="00E75EBF">
              <w:rPr>
                <w:rStyle w:val="10ptlinespacing"/>
                <w:b w:val="0"/>
                <w:bCs w:val="0"/>
              </w:rPr>
              <w:t>urchases for DEA Controlled Substances</w:t>
            </w:r>
          </w:p>
        </w:tc>
      </w:tr>
      <w:tr w:rsidR="00C97771" w:rsidRPr="00CB77B0" w14:paraId="5565F1E7" w14:textId="77777777" w:rsidTr="00BA14F9">
        <w:tblPrEx>
          <w:tblLook w:val="0000" w:firstRow="0" w:lastRow="0" w:firstColumn="0" w:lastColumn="0" w:noHBand="0" w:noVBand="0"/>
        </w:tblPrEx>
        <w:trPr>
          <w:trHeight w:val="966"/>
        </w:trPr>
        <w:tc>
          <w:tcPr>
            <w:tcW w:w="2193" w:type="dxa"/>
            <w:tcBorders>
              <w:bottom w:val="single" w:sz="4" w:space="0" w:color="auto"/>
            </w:tcBorders>
            <w:shd w:val="clear" w:color="auto" w:fill="auto"/>
          </w:tcPr>
          <w:p w14:paraId="3D7B7BE2" w14:textId="77777777" w:rsidR="00C97771" w:rsidRDefault="00C97771" w:rsidP="00DD50EA">
            <w:pPr>
              <w:pStyle w:val="Heading8"/>
              <w:rPr>
                <w:b w:val="0"/>
                <w:sz w:val="20"/>
              </w:rPr>
            </w:pPr>
          </w:p>
          <w:p w14:paraId="454C6478" w14:textId="77777777" w:rsidR="00C97771" w:rsidRDefault="00C97771" w:rsidP="006A4A7A">
            <w:pPr>
              <w:rPr>
                <w:sz w:val="20"/>
                <w:szCs w:val="20"/>
              </w:rPr>
            </w:pPr>
            <w:r>
              <w:rPr>
                <w:b/>
                <w:sz w:val="20"/>
              </w:rPr>
              <w:t xml:space="preserve"> </w:t>
            </w:r>
            <w:r w:rsidR="006625EC">
              <w:rPr>
                <w:sz w:val="20"/>
                <w:szCs w:val="20"/>
              </w:rPr>
              <w:fldChar w:fldCharType="begin">
                <w:ffData>
                  <w:name w:val=""/>
                  <w:enabled/>
                  <w:calcOnExit w:val="0"/>
                  <w:statusText w:type="text" w:val="Check box"/>
                  <w:checkBox>
                    <w:sizeAuto/>
                    <w:default w:val="0"/>
                  </w:checkBox>
                </w:ffData>
              </w:fldChar>
            </w:r>
            <w:r w:rsidR="006625EC">
              <w:rPr>
                <w:sz w:val="20"/>
                <w:szCs w:val="20"/>
              </w:rPr>
              <w:instrText xml:space="preserve"> FORMCHECKBOX </w:instrText>
            </w:r>
            <w:r w:rsidR="00611D00">
              <w:rPr>
                <w:sz w:val="20"/>
                <w:szCs w:val="20"/>
              </w:rPr>
            </w:r>
            <w:r w:rsidR="00611D00">
              <w:rPr>
                <w:sz w:val="20"/>
                <w:szCs w:val="20"/>
              </w:rPr>
              <w:fldChar w:fldCharType="separate"/>
            </w:r>
            <w:r w:rsidR="006625EC">
              <w:rPr>
                <w:sz w:val="20"/>
                <w:szCs w:val="20"/>
              </w:rPr>
              <w:fldChar w:fldCharType="end"/>
            </w:r>
            <w:r w:rsidR="0064013D">
              <w:rPr>
                <w:sz w:val="20"/>
                <w:szCs w:val="20"/>
              </w:rPr>
              <w:t xml:space="preserve"> DEA Controlled</w:t>
            </w:r>
          </w:p>
          <w:p w14:paraId="1EB7217E" w14:textId="77777777" w:rsidR="0064013D" w:rsidRPr="00675201" w:rsidRDefault="0064013D" w:rsidP="006A4A7A">
            <w:pPr>
              <w:rPr>
                <w:rStyle w:val="10ptlinespacing"/>
              </w:rPr>
            </w:pPr>
            <w:r>
              <w:rPr>
                <w:sz w:val="20"/>
                <w:szCs w:val="20"/>
              </w:rPr>
              <w:t>Substances</w:t>
            </w:r>
          </w:p>
          <w:p w14:paraId="728CA6B4" w14:textId="77777777" w:rsidR="00C97771" w:rsidRPr="006A4A7A" w:rsidRDefault="00C97771" w:rsidP="006A4A7A">
            <w:pPr>
              <w:rPr>
                <w:sz w:val="20"/>
                <w:szCs w:val="20"/>
              </w:rPr>
            </w:pPr>
          </w:p>
        </w:tc>
        <w:tc>
          <w:tcPr>
            <w:tcW w:w="2193" w:type="dxa"/>
            <w:tcBorders>
              <w:bottom w:val="single" w:sz="4" w:space="0" w:color="auto"/>
            </w:tcBorders>
            <w:shd w:val="clear" w:color="auto" w:fill="auto"/>
          </w:tcPr>
          <w:p w14:paraId="18E42F9E" w14:textId="77777777" w:rsidR="00C97771" w:rsidRDefault="00C97771" w:rsidP="00DD50EA">
            <w:pPr>
              <w:pStyle w:val="Heading8"/>
              <w:jc w:val="center"/>
              <w:rPr>
                <w:b w:val="0"/>
                <w:sz w:val="20"/>
              </w:rPr>
            </w:pPr>
          </w:p>
        </w:tc>
        <w:tc>
          <w:tcPr>
            <w:tcW w:w="2559" w:type="dxa"/>
            <w:tcBorders>
              <w:bottom w:val="single" w:sz="4" w:space="0" w:color="auto"/>
            </w:tcBorders>
            <w:shd w:val="clear" w:color="auto" w:fill="auto"/>
          </w:tcPr>
          <w:p w14:paraId="05038D5B" w14:textId="77777777" w:rsidR="00D50FC2" w:rsidRDefault="00D50FC2" w:rsidP="00DD50EA">
            <w:pPr>
              <w:pStyle w:val="Heading8"/>
              <w:rPr>
                <w:b w:val="0"/>
                <w:sz w:val="20"/>
              </w:rPr>
            </w:pPr>
          </w:p>
          <w:p w14:paraId="74527E13" w14:textId="77777777" w:rsidR="00C97771" w:rsidRPr="00E75EBF" w:rsidRDefault="00D50FC2" w:rsidP="00DD50EA">
            <w:pPr>
              <w:pStyle w:val="Heading8"/>
              <w:rPr>
                <w:rStyle w:val="10ptlinespacing"/>
                <w:b w:val="0"/>
                <w:bCs w:val="0"/>
              </w:rPr>
            </w:pPr>
            <w:r w:rsidRPr="00D50FC2">
              <w:rPr>
                <w:rStyle w:val="10ptlinespacing"/>
                <w:b w:val="0"/>
              </w:rPr>
              <w:t>Program Director</w:t>
            </w:r>
          </w:p>
        </w:tc>
        <w:tc>
          <w:tcPr>
            <w:tcW w:w="4021" w:type="dxa"/>
            <w:gridSpan w:val="2"/>
            <w:tcBorders>
              <w:bottom w:val="single" w:sz="4" w:space="0" w:color="auto"/>
            </w:tcBorders>
            <w:shd w:val="clear" w:color="auto" w:fill="auto"/>
          </w:tcPr>
          <w:p w14:paraId="1BBB8A94" w14:textId="77777777" w:rsidR="007A5FA5" w:rsidRDefault="007A5FA5" w:rsidP="00DD50EA">
            <w:pPr>
              <w:pStyle w:val="Heading8"/>
              <w:rPr>
                <w:rStyle w:val="10ptlinespacing"/>
                <w:b w:val="0"/>
                <w:bCs w:val="0"/>
              </w:rPr>
            </w:pPr>
          </w:p>
          <w:p w14:paraId="04C003FF" w14:textId="77777777" w:rsidR="00C97771" w:rsidRPr="00E75EBF" w:rsidRDefault="00C97771" w:rsidP="00DD50EA">
            <w:pPr>
              <w:pStyle w:val="Heading8"/>
              <w:rPr>
                <w:rStyle w:val="10ptlinespacing"/>
                <w:b w:val="0"/>
                <w:bCs w:val="0"/>
              </w:rPr>
            </w:pPr>
            <w:r w:rsidRPr="00E75EBF">
              <w:rPr>
                <w:rStyle w:val="10ptlinespacing"/>
                <w:b w:val="0"/>
                <w:bCs w:val="0"/>
              </w:rPr>
              <w:t>All Purchases for DEA Controlled Substances</w:t>
            </w:r>
          </w:p>
        </w:tc>
      </w:tr>
      <w:tr w:rsidR="00C97771" w:rsidRPr="00A15731" w14:paraId="53AFA6F3" w14:textId="77777777" w:rsidTr="00BA14F9">
        <w:tblPrEx>
          <w:tblLook w:val="0000" w:firstRow="0" w:lastRow="0" w:firstColumn="0" w:lastColumn="0" w:noHBand="0" w:noVBand="0"/>
        </w:tblPrEx>
        <w:trPr>
          <w:trHeight w:val="940"/>
        </w:trPr>
        <w:tc>
          <w:tcPr>
            <w:tcW w:w="2193" w:type="dxa"/>
            <w:tcBorders>
              <w:bottom w:val="single" w:sz="4" w:space="0" w:color="auto"/>
            </w:tcBorders>
            <w:shd w:val="clear" w:color="auto" w:fill="auto"/>
          </w:tcPr>
          <w:p w14:paraId="42FE0176" w14:textId="77777777" w:rsidR="00120F1B" w:rsidRDefault="00120F1B" w:rsidP="00D50FC2">
            <w:pPr>
              <w:pStyle w:val="Heading8"/>
              <w:rPr>
                <w:b w:val="0"/>
                <w:sz w:val="20"/>
              </w:rPr>
            </w:pPr>
          </w:p>
          <w:p w14:paraId="258ADDD7" w14:textId="77777777" w:rsidR="00C97771" w:rsidRPr="0064013D" w:rsidRDefault="006625EC" w:rsidP="00D50FC2">
            <w:pPr>
              <w:pStyle w:val="Heading8"/>
              <w:rPr>
                <w:b w:val="0"/>
              </w:rPr>
            </w:pPr>
            <w:r w:rsidRPr="0064013D">
              <w:rPr>
                <w:b w:val="0"/>
                <w:sz w:val="20"/>
                <w:szCs w:val="20"/>
              </w:rPr>
              <w:fldChar w:fldCharType="begin">
                <w:ffData>
                  <w:name w:val=""/>
                  <w:enabled/>
                  <w:calcOnExit w:val="0"/>
                  <w:statusText w:type="text" w:val="Check box"/>
                  <w:checkBox>
                    <w:sizeAuto/>
                    <w:default w:val="0"/>
                  </w:checkBox>
                </w:ffData>
              </w:fldChar>
            </w:r>
            <w:r w:rsidRPr="0064013D">
              <w:rPr>
                <w:b w:val="0"/>
                <w:sz w:val="20"/>
                <w:szCs w:val="20"/>
              </w:rPr>
              <w:instrText xml:space="preserve"> FORMCHECKBOX </w:instrText>
            </w:r>
            <w:r w:rsidR="00611D00">
              <w:rPr>
                <w:b w:val="0"/>
                <w:sz w:val="20"/>
                <w:szCs w:val="20"/>
              </w:rPr>
            </w:r>
            <w:r w:rsidR="00611D00">
              <w:rPr>
                <w:b w:val="0"/>
                <w:sz w:val="20"/>
                <w:szCs w:val="20"/>
              </w:rPr>
              <w:fldChar w:fldCharType="separate"/>
            </w:r>
            <w:r w:rsidRPr="0064013D">
              <w:rPr>
                <w:b w:val="0"/>
                <w:sz w:val="20"/>
                <w:szCs w:val="20"/>
              </w:rPr>
              <w:fldChar w:fldCharType="end"/>
            </w:r>
            <w:r w:rsidR="0064013D" w:rsidRPr="0064013D">
              <w:rPr>
                <w:b w:val="0"/>
                <w:sz w:val="20"/>
                <w:szCs w:val="20"/>
              </w:rPr>
              <w:t xml:space="preserve"> DEA Controlled Substances</w:t>
            </w:r>
          </w:p>
        </w:tc>
        <w:tc>
          <w:tcPr>
            <w:tcW w:w="2193" w:type="dxa"/>
            <w:tcBorders>
              <w:bottom w:val="single" w:sz="4" w:space="0" w:color="auto"/>
            </w:tcBorders>
            <w:shd w:val="clear" w:color="auto" w:fill="auto"/>
          </w:tcPr>
          <w:p w14:paraId="5B6D5001" w14:textId="77777777" w:rsidR="00C97771" w:rsidRDefault="00C97771" w:rsidP="00DD50EA">
            <w:pPr>
              <w:pStyle w:val="Heading8"/>
              <w:jc w:val="center"/>
              <w:rPr>
                <w:b w:val="0"/>
                <w:sz w:val="20"/>
              </w:rPr>
            </w:pPr>
          </w:p>
          <w:p w14:paraId="0BA31A79" w14:textId="77777777" w:rsidR="00C97771" w:rsidRPr="008A1366" w:rsidRDefault="00C97771" w:rsidP="00DD50EA">
            <w:pPr>
              <w:rPr>
                <w:b/>
                <w:u w:val="single"/>
              </w:rPr>
            </w:pPr>
          </w:p>
        </w:tc>
        <w:tc>
          <w:tcPr>
            <w:tcW w:w="2559" w:type="dxa"/>
            <w:tcBorders>
              <w:bottom w:val="single" w:sz="4" w:space="0" w:color="auto"/>
            </w:tcBorders>
            <w:shd w:val="clear" w:color="auto" w:fill="auto"/>
          </w:tcPr>
          <w:p w14:paraId="0B3B3AD9" w14:textId="77777777" w:rsidR="00D50FC2" w:rsidRDefault="00D50FC2" w:rsidP="00D50FC2">
            <w:pPr>
              <w:pStyle w:val="Heading8"/>
              <w:rPr>
                <w:b w:val="0"/>
                <w:sz w:val="20"/>
              </w:rPr>
            </w:pPr>
            <w:r>
              <w:rPr>
                <w:b w:val="0"/>
                <w:sz w:val="20"/>
              </w:rPr>
              <w:t xml:space="preserve"> </w:t>
            </w:r>
          </w:p>
          <w:p w14:paraId="7A4D54B8" w14:textId="77777777" w:rsidR="00D50FC2" w:rsidRDefault="00D50FC2" w:rsidP="00D50FC2">
            <w:pPr>
              <w:pStyle w:val="Heading8"/>
              <w:rPr>
                <w:b w:val="0"/>
                <w:sz w:val="20"/>
              </w:rPr>
            </w:pPr>
            <w:r>
              <w:rPr>
                <w:b w:val="0"/>
                <w:sz w:val="20"/>
              </w:rPr>
              <w:t xml:space="preserve"> </w:t>
            </w:r>
            <w:r w:rsidRPr="00E75EBF">
              <w:rPr>
                <w:rStyle w:val="10ptlinespacing"/>
                <w:b w:val="0"/>
                <w:bCs w:val="0"/>
              </w:rPr>
              <w:t>LASP Coordinator</w:t>
            </w:r>
          </w:p>
          <w:p w14:paraId="03B81866" w14:textId="77777777" w:rsidR="00C97771" w:rsidRDefault="00907A65" w:rsidP="00DD50EA">
            <w:pPr>
              <w:pStyle w:val="Heading8"/>
              <w:rPr>
                <w:b w:val="0"/>
                <w:sz w:val="20"/>
              </w:rPr>
            </w:pPr>
            <w:r>
              <w:rPr>
                <w:b w:val="0"/>
                <w:sz w:val="20"/>
              </w:rPr>
              <w:t xml:space="preserve"> </w:t>
            </w:r>
            <w:r w:rsidR="001A071D">
              <w:rPr>
                <w:b w:val="0"/>
                <w:sz w:val="20"/>
              </w:rPr>
              <w:t xml:space="preserve">Dr. </w:t>
            </w:r>
            <w:r w:rsidR="00F102B5">
              <w:rPr>
                <w:b w:val="0"/>
                <w:sz w:val="20"/>
              </w:rPr>
              <w:t>Jatinder Gulani</w:t>
            </w:r>
          </w:p>
          <w:p w14:paraId="488CB6C7" w14:textId="77777777" w:rsidR="00702B3D" w:rsidRPr="00702B3D" w:rsidRDefault="00702B3D" w:rsidP="00702B3D">
            <w:pPr>
              <w:rPr>
                <w:sz w:val="20"/>
                <w:szCs w:val="20"/>
              </w:rPr>
            </w:pPr>
            <w:r w:rsidRPr="00702B3D">
              <w:rPr>
                <w:sz w:val="20"/>
                <w:szCs w:val="20"/>
              </w:rPr>
              <w:t>(Ba</w:t>
            </w:r>
            <w:r>
              <w:rPr>
                <w:sz w:val="20"/>
                <w:szCs w:val="20"/>
              </w:rPr>
              <w:t xml:space="preserve">ckup – </w:t>
            </w:r>
            <w:r w:rsidR="00F102B5">
              <w:rPr>
                <w:sz w:val="20"/>
                <w:szCs w:val="20"/>
              </w:rPr>
              <w:t xml:space="preserve">Dr. Gillian Braden-Weiss and </w:t>
            </w:r>
            <w:r>
              <w:rPr>
                <w:sz w:val="20"/>
                <w:szCs w:val="20"/>
              </w:rPr>
              <w:t xml:space="preserve">Dr. </w:t>
            </w:r>
            <w:r w:rsidR="000F59D6">
              <w:rPr>
                <w:sz w:val="20"/>
                <w:szCs w:val="20"/>
              </w:rPr>
              <w:t>Melody Roelke-Parker)</w:t>
            </w:r>
          </w:p>
          <w:p w14:paraId="594CD332" w14:textId="77777777" w:rsidR="00907A65" w:rsidRPr="00907A65" w:rsidRDefault="00907A65" w:rsidP="00907A65"/>
        </w:tc>
        <w:tc>
          <w:tcPr>
            <w:tcW w:w="4021" w:type="dxa"/>
            <w:gridSpan w:val="2"/>
            <w:tcBorders>
              <w:bottom w:val="single" w:sz="4" w:space="0" w:color="auto"/>
            </w:tcBorders>
            <w:shd w:val="clear" w:color="auto" w:fill="auto"/>
          </w:tcPr>
          <w:p w14:paraId="734F1C5F" w14:textId="77777777" w:rsidR="007A5FA5" w:rsidRDefault="007A5FA5" w:rsidP="00DD50EA">
            <w:pPr>
              <w:pStyle w:val="Heading8"/>
              <w:rPr>
                <w:rStyle w:val="10ptlinespacing"/>
                <w:b w:val="0"/>
                <w:bCs w:val="0"/>
              </w:rPr>
            </w:pPr>
          </w:p>
          <w:p w14:paraId="3D006857" w14:textId="77777777" w:rsidR="00120F1B" w:rsidRPr="00120F1B" w:rsidRDefault="00D240E3" w:rsidP="00120F1B">
            <w:pPr>
              <w:pStyle w:val="Heading8"/>
              <w:rPr>
                <w:b w:val="0"/>
                <w:bCs w:val="0"/>
                <w:sz w:val="20"/>
              </w:rPr>
            </w:pPr>
            <w:r>
              <w:rPr>
                <w:rStyle w:val="10ptlinespacing"/>
                <w:b w:val="0"/>
                <w:bCs w:val="0"/>
              </w:rPr>
              <w:t>All Purchases for DEA Controlled Substances</w:t>
            </w:r>
          </w:p>
        </w:tc>
      </w:tr>
      <w:tr w:rsidR="00AC10C8" w:rsidRPr="00A15731" w14:paraId="0914F661" w14:textId="77777777" w:rsidTr="00BA14F9">
        <w:tblPrEx>
          <w:tblLook w:val="0000" w:firstRow="0" w:lastRow="0" w:firstColumn="0" w:lastColumn="0" w:noHBand="0" w:noVBand="0"/>
        </w:tblPrEx>
        <w:trPr>
          <w:trHeight w:val="940"/>
        </w:trPr>
        <w:tc>
          <w:tcPr>
            <w:tcW w:w="2193" w:type="dxa"/>
            <w:tcBorders>
              <w:bottom w:val="single" w:sz="4" w:space="0" w:color="auto"/>
            </w:tcBorders>
            <w:shd w:val="clear" w:color="auto" w:fill="auto"/>
          </w:tcPr>
          <w:p w14:paraId="14A48DD9" w14:textId="77777777" w:rsidR="00AC10C8" w:rsidRDefault="00AC10C8" w:rsidP="00DD50EA">
            <w:pPr>
              <w:pStyle w:val="Heading8"/>
              <w:rPr>
                <w:b w:val="0"/>
                <w:sz w:val="20"/>
              </w:rPr>
            </w:pPr>
          </w:p>
          <w:p w14:paraId="07E281F2" w14:textId="77777777" w:rsidR="00AC10C8" w:rsidRPr="00AC10C8" w:rsidRDefault="00AC10C8" w:rsidP="00AC10C8">
            <w:r w:rsidRPr="00AC10C8">
              <w:rPr>
                <w:sz w:val="20"/>
                <w:szCs w:val="20"/>
              </w:rPr>
              <w:fldChar w:fldCharType="begin">
                <w:ffData>
                  <w:name w:val=""/>
                  <w:enabled/>
                  <w:calcOnExit w:val="0"/>
                  <w:statusText w:type="text" w:val="Check box"/>
                  <w:checkBox>
                    <w:sizeAuto/>
                    <w:default w:val="0"/>
                  </w:checkBox>
                </w:ffData>
              </w:fldChar>
            </w:r>
            <w:r w:rsidRPr="00AC10C8">
              <w:rPr>
                <w:sz w:val="20"/>
                <w:szCs w:val="20"/>
              </w:rPr>
              <w:instrText xml:space="preserve"> FORMCHECKBOX </w:instrText>
            </w:r>
            <w:r w:rsidR="00611D00">
              <w:rPr>
                <w:sz w:val="20"/>
                <w:szCs w:val="20"/>
              </w:rPr>
            </w:r>
            <w:r w:rsidR="00611D00">
              <w:rPr>
                <w:sz w:val="20"/>
                <w:szCs w:val="20"/>
              </w:rPr>
              <w:fldChar w:fldCharType="separate"/>
            </w:r>
            <w:r w:rsidRPr="00AC10C8">
              <w:rPr>
                <w:sz w:val="20"/>
                <w:szCs w:val="20"/>
              </w:rPr>
              <w:fldChar w:fldCharType="end"/>
            </w:r>
            <w:r w:rsidRPr="00AC10C8">
              <w:rPr>
                <w:sz w:val="20"/>
                <w:szCs w:val="20"/>
              </w:rPr>
              <w:t xml:space="preserve"> DEA Controlled Substances</w:t>
            </w:r>
          </w:p>
        </w:tc>
        <w:tc>
          <w:tcPr>
            <w:tcW w:w="2193" w:type="dxa"/>
            <w:tcBorders>
              <w:bottom w:val="single" w:sz="4" w:space="0" w:color="auto"/>
            </w:tcBorders>
            <w:shd w:val="clear" w:color="auto" w:fill="auto"/>
          </w:tcPr>
          <w:p w14:paraId="179FD8AA" w14:textId="77777777" w:rsidR="00AC10C8" w:rsidRDefault="00AC10C8" w:rsidP="00DD50EA">
            <w:pPr>
              <w:pStyle w:val="Heading8"/>
              <w:jc w:val="center"/>
              <w:rPr>
                <w:b w:val="0"/>
                <w:sz w:val="20"/>
              </w:rPr>
            </w:pPr>
          </w:p>
        </w:tc>
        <w:tc>
          <w:tcPr>
            <w:tcW w:w="2559" w:type="dxa"/>
            <w:tcBorders>
              <w:bottom w:val="single" w:sz="4" w:space="0" w:color="auto"/>
            </w:tcBorders>
            <w:shd w:val="clear" w:color="auto" w:fill="auto"/>
          </w:tcPr>
          <w:p w14:paraId="6A47AAA0" w14:textId="77777777" w:rsidR="00AC10C8" w:rsidRDefault="00AC10C8" w:rsidP="00D50FC2">
            <w:pPr>
              <w:pStyle w:val="Heading8"/>
              <w:rPr>
                <w:b w:val="0"/>
                <w:sz w:val="20"/>
              </w:rPr>
            </w:pPr>
          </w:p>
          <w:p w14:paraId="5A69B728" w14:textId="77777777" w:rsidR="00AC10C8" w:rsidRPr="00AC10C8" w:rsidRDefault="00AC10C8" w:rsidP="00AC10C8">
            <w:pPr>
              <w:rPr>
                <w:sz w:val="20"/>
                <w:szCs w:val="20"/>
              </w:rPr>
            </w:pPr>
            <w:r w:rsidRPr="00AC10C8">
              <w:rPr>
                <w:sz w:val="20"/>
                <w:szCs w:val="20"/>
              </w:rPr>
              <w:t>EHS Coordinator</w:t>
            </w:r>
          </w:p>
          <w:p w14:paraId="24A45D1D" w14:textId="77777777" w:rsidR="00B8000E" w:rsidRDefault="00AC10C8" w:rsidP="00AC10C8">
            <w:pPr>
              <w:tabs>
                <w:tab w:val="left" w:pos="1620"/>
              </w:tabs>
              <w:rPr>
                <w:sz w:val="20"/>
                <w:szCs w:val="20"/>
              </w:rPr>
            </w:pPr>
            <w:r w:rsidRPr="00AC10C8">
              <w:rPr>
                <w:sz w:val="20"/>
                <w:szCs w:val="20"/>
              </w:rPr>
              <w:t>Theresa Bell</w:t>
            </w:r>
          </w:p>
          <w:p w14:paraId="5094E45F" w14:textId="77777777" w:rsidR="00AC10C8" w:rsidRPr="00AC10C8" w:rsidRDefault="00B8000E" w:rsidP="00AC10C8">
            <w:pPr>
              <w:tabs>
                <w:tab w:val="left" w:pos="1620"/>
              </w:tabs>
            </w:pPr>
            <w:r>
              <w:rPr>
                <w:sz w:val="20"/>
                <w:szCs w:val="20"/>
              </w:rPr>
              <w:t>(Backup – Karen Barber)</w:t>
            </w:r>
            <w:r w:rsidR="00AC10C8" w:rsidRPr="00AC10C8">
              <w:rPr>
                <w:sz w:val="20"/>
                <w:szCs w:val="20"/>
              </w:rPr>
              <w:tab/>
            </w:r>
          </w:p>
        </w:tc>
        <w:tc>
          <w:tcPr>
            <w:tcW w:w="4021" w:type="dxa"/>
            <w:gridSpan w:val="2"/>
            <w:tcBorders>
              <w:bottom w:val="single" w:sz="4" w:space="0" w:color="auto"/>
            </w:tcBorders>
            <w:shd w:val="clear" w:color="auto" w:fill="auto"/>
          </w:tcPr>
          <w:p w14:paraId="7B09EB3F" w14:textId="77777777" w:rsidR="00AC10C8" w:rsidRDefault="00AC10C8" w:rsidP="00DD50EA">
            <w:pPr>
              <w:pStyle w:val="Heading8"/>
              <w:rPr>
                <w:rStyle w:val="10ptlinespacing"/>
                <w:b w:val="0"/>
                <w:bCs w:val="0"/>
              </w:rPr>
            </w:pPr>
          </w:p>
          <w:p w14:paraId="4692CED1" w14:textId="77777777" w:rsidR="00AC10C8" w:rsidRPr="00AC10C8" w:rsidRDefault="00AC10C8" w:rsidP="00AC10C8">
            <w:r w:rsidRPr="00AC10C8">
              <w:rPr>
                <w:sz w:val="20"/>
                <w:szCs w:val="20"/>
              </w:rPr>
              <w:t xml:space="preserve">All </w:t>
            </w:r>
            <w:r w:rsidR="00F0334D">
              <w:rPr>
                <w:sz w:val="20"/>
                <w:szCs w:val="20"/>
              </w:rPr>
              <w:t>P</w:t>
            </w:r>
            <w:r w:rsidRPr="00AC10C8">
              <w:rPr>
                <w:sz w:val="20"/>
                <w:szCs w:val="20"/>
              </w:rPr>
              <w:t>urchase</w:t>
            </w:r>
            <w:r w:rsidR="00F0334D">
              <w:rPr>
                <w:sz w:val="20"/>
                <w:szCs w:val="20"/>
              </w:rPr>
              <w:t>s</w:t>
            </w:r>
            <w:r w:rsidRPr="00AC10C8">
              <w:rPr>
                <w:sz w:val="20"/>
                <w:szCs w:val="20"/>
              </w:rPr>
              <w:t xml:space="preserve"> for DEA </w:t>
            </w:r>
            <w:r w:rsidR="00F0334D">
              <w:rPr>
                <w:sz w:val="20"/>
                <w:szCs w:val="20"/>
              </w:rPr>
              <w:t>C</w:t>
            </w:r>
            <w:r w:rsidRPr="00AC10C8">
              <w:rPr>
                <w:sz w:val="20"/>
                <w:szCs w:val="20"/>
              </w:rPr>
              <w:t xml:space="preserve">ontrolled </w:t>
            </w:r>
            <w:r w:rsidR="00F0334D">
              <w:rPr>
                <w:sz w:val="20"/>
                <w:szCs w:val="20"/>
              </w:rPr>
              <w:t>S</w:t>
            </w:r>
            <w:r w:rsidRPr="00AC10C8">
              <w:rPr>
                <w:sz w:val="20"/>
                <w:szCs w:val="20"/>
              </w:rPr>
              <w:t xml:space="preserve">ubstances </w:t>
            </w:r>
          </w:p>
        </w:tc>
      </w:tr>
      <w:tr w:rsidR="00E76B49" w:rsidRPr="00CB77B0" w14:paraId="0930BBA1" w14:textId="77777777" w:rsidTr="009920F5">
        <w:tblPrEx>
          <w:tblLook w:val="0000" w:firstRow="0" w:lastRow="0" w:firstColumn="0" w:lastColumn="0" w:noHBand="0" w:noVBand="0"/>
        </w:tblPrEx>
        <w:trPr>
          <w:trHeight w:val="238"/>
        </w:trPr>
        <w:tc>
          <w:tcPr>
            <w:tcW w:w="2193" w:type="dxa"/>
            <w:shd w:val="clear" w:color="auto" w:fill="E0E0E0"/>
          </w:tcPr>
          <w:p w14:paraId="043CA189" w14:textId="77777777" w:rsidR="00E76B49" w:rsidRPr="00CB77B0" w:rsidRDefault="00E76B49" w:rsidP="00DD50EA">
            <w:pPr>
              <w:pStyle w:val="Heading8"/>
              <w:rPr>
                <w:b w:val="0"/>
                <w:sz w:val="20"/>
              </w:rPr>
            </w:pPr>
          </w:p>
        </w:tc>
        <w:tc>
          <w:tcPr>
            <w:tcW w:w="2193" w:type="dxa"/>
            <w:shd w:val="clear" w:color="auto" w:fill="E0E0E0"/>
          </w:tcPr>
          <w:p w14:paraId="250DC463" w14:textId="77777777" w:rsidR="00E76B49" w:rsidRPr="00E75EBF" w:rsidRDefault="00E76B49" w:rsidP="00E75EBF">
            <w:pPr>
              <w:jc w:val="center"/>
              <w:rPr>
                <w:b/>
                <w:bCs/>
                <w:sz w:val="20"/>
              </w:rPr>
            </w:pPr>
            <w:r w:rsidRPr="00E75EBF">
              <w:rPr>
                <w:b/>
                <w:bCs/>
                <w:sz w:val="20"/>
              </w:rPr>
              <w:t>SIGNATURE/DATE</w:t>
            </w:r>
          </w:p>
        </w:tc>
        <w:tc>
          <w:tcPr>
            <w:tcW w:w="6580" w:type="dxa"/>
            <w:gridSpan w:val="3"/>
            <w:shd w:val="clear" w:color="auto" w:fill="E0E0E0"/>
          </w:tcPr>
          <w:p w14:paraId="1C33C59C" w14:textId="77777777" w:rsidR="00E76B49" w:rsidRPr="00CB77B0" w:rsidRDefault="00E76B49" w:rsidP="00DD50EA">
            <w:pPr>
              <w:pStyle w:val="Heading8"/>
              <w:rPr>
                <w:b w:val="0"/>
                <w:sz w:val="20"/>
              </w:rPr>
            </w:pPr>
          </w:p>
        </w:tc>
      </w:tr>
      <w:tr w:rsidR="00E76B49" w:rsidRPr="00CB77B0" w14:paraId="5FACC348" w14:textId="77777777" w:rsidTr="00BA14F9">
        <w:tblPrEx>
          <w:tblLook w:val="0000" w:firstRow="0" w:lastRow="0" w:firstColumn="0" w:lastColumn="0" w:noHBand="0" w:noVBand="0"/>
        </w:tblPrEx>
        <w:trPr>
          <w:trHeight w:val="1444"/>
        </w:trPr>
        <w:tc>
          <w:tcPr>
            <w:tcW w:w="2193" w:type="dxa"/>
            <w:shd w:val="clear" w:color="auto" w:fill="auto"/>
          </w:tcPr>
          <w:p w14:paraId="2D9ACDAE" w14:textId="77777777" w:rsidR="00E76B49" w:rsidRDefault="00E76B49" w:rsidP="00DD50EA">
            <w:pPr>
              <w:pStyle w:val="Heading8"/>
              <w:rPr>
                <w:b w:val="0"/>
                <w:sz w:val="20"/>
                <w:szCs w:val="20"/>
              </w:rPr>
            </w:pPr>
          </w:p>
          <w:p w14:paraId="26D15CE9" w14:textId="77777777" w:rsidR="00E76B49" w:rsidRPr="002B29F0" w:rsidRDefault="00E76B49" w:rsidP="00D50FC2">
            <w:pPr>
              <w:rPr>
                <w:sz w:val="20"/>
                <w:szCs w:val="20"/>
              </w:rPr>
            </w:pPr>
            <w:r>
              <w:rPr>
                <w:sz w:val="20"/>
                <w:szCs w:val="20"/>
              </w:rPr>
              <w:fldChar w:fldCharType="begin">
                <w:ffData>
                  <w:name w:val=""/>
                  <w:enabled/>
                  <w:calcOnExit w:val="0"/>
                  <w:statusText w:type="text" w:val="Check box"/>
                  <w:checkBox>
                    <w:sizeAuto/>
                    <w:default w:val="0"/>
                  </w:checkBox>
                </w:ffData>
              </w:fldChar>
            </w:r>
            <w:r>
              <w:rPr>
                <w:sz w:val="20"/>
                <w:szCs w:val="20"/>
              </w:rPr>
              <w:instrText xml:space="preserve"> FORMCHECKBOX </w:instrText>
            </w:r>
            <w:r w:rsidR="00611D00">
              <w:rPr>
                <w:sz w:val="20"/>
                <w:szCs w:val="20"/>
              </w:rPr>
            </w:r>
            <w:r w:rsidR="00611D00">
              <w:rPr>
                <w:sz w:val="20"/>
                <w:szCs w:val="20"/>
              </w:rPr>
              <w:fldChar w:fldCharType="separate"/>
            </w:r>
            <w:r>
              <w:rPr>
                <w:sz w:val="20"/>
                <w:szCs w:val="20"/>
              </w:rPr>
              <w:fldChar w:fldCharType="end"/>
            </w:r>
            <w:r>
              <w:rPr>
                <w:sz w:val="20"/>
                <w:szCs w:val="20"/>
              </w:rPr>
              <w:t xml:space="preserve"> </w:t>
            </w:r>
            <w:r>
              <w:rPr>
                <w:sz w:val="20"/>
              </w:rPr>
              <w:t>Human Subjects</w:t>
            </w:r>
          </w:p>
        </w:tc>
        <w:tc>
          <w:tcPr>
            <w:tcW w:w="2193" w:type="dxa"/>
            <w:shd w:val="clear" w:color="auto" w:fill="auto"/>
          </w:tcPr>
          <w:p w14:paraId="48E6222C" w14:textId="77777777" w:rsidR="00E76B49" w:rsidRDefault="00E76B49" w:rsidP="00DD50EA">
            <w:pPr>
              <w:pStyle w:val="Heading8"/>
              <w:jc w:val="center"/>
              <w:rPr>
                <w:b w:val="0"/>
                <w:sz w:val="20"/>
              </w:rPr>
            </w:pPr>
          </w:p>
          <w:p w14:paraId="3FB9CF6C" w14:textId="77777777" w:rsidR="00E76B49" w:rsidRPr="008A1366" w:rsidRDefault="00E76B49" w:rsidP="00DD50EA">
            <w:pPr>
              <w:rPr>
                <w:b/>
              </w:rPr>
            </w:pPr>
          </w:p>
        </w:tc>
        <w:tc>
          <w:tcPr>
            <w:tcW w:w="2559" w:type="dxa"/>
            <w:shd w:val="clear" w:color="auto" w:fill="auto"/>
          </w:tcPr>
          <w:p w14:paraId="5657291E" w14:textId="77777777" w:rsidR="00C0263C" w:rsidRDefault="00C0263C" w:rsidP="001A071D">
            <w:pPr>
              <w:rPr>
                <w:rStyle w:val="10ptlinespacing"/>
              </w:rPr>
            </w:pPr>
          </w:p>
          <w:p w14:paraId="68D1374B" w14:textId="77777777" w:rsidR="00E76B49" w:rsidRPr="00675201" w:rsidRDefault="00C0263C" w:rsidP="001A071D">
            <w:pPr>
              <w:rPr>
                <w:rStyle w:val="10ptlinespacing"/>
              </w:rPr>
            </w:pPr>
            <w:r>
              <w:rPr>
                <w:rStyle w:val="10ptlinespacing"/>
              </w:rPr>
              <w:t>FNLCR</w:t>
            </w:r>
            <w:r w:rsidR="00E76B49" w:rsidRPr="004515EC">
              <w:rPr>
                <w:rStyle w:val="10ptlinespacing"/>
              </w:rPr>
              <w:t xml:space="preserve"> Institutional Review Board (IRB</w:t>
            </w:r>
            <w:r w:rsidR="00E76B49" w:rsidRPr="00675201">
              <w:rPr>
                <w:rStyle w:val="10ptlinespacing"/>
              </w:rPr>
              <w:t>)</w:t>
            </w:r>
          </w:p>
          <w:p w14:paraId="3D431874" w14:textId="77777777" w:rsidR="00E76B49" w:rsidRDefault="00E76B49" w:rsidP="001A071D">
            <w:pPr>
              <w:rPr>
                <w:rStyle w:val="10ptlinespacing"/>
              </w:rPr>
            </w:pPr>
          </w:p>
          <w:p w14:paraId="520DFCAC" w14:textId="77777777" w:rsidR="00E76B49" w:rsidRPr="00675201" w:rsidRDefault="00E76B49" w:rsidP="001A071D">
            <w:pPr>
              <w:rPr>
                <w:rStyle w:val="10ptlinespacing"/>
              </w:rPr>
            </w:pPr>
            <w:r>
              <w:rPr>
                <w:rStyle w:val="10ptlinespacing"/>
              </w:rPr>
              <w:t xml:space="preserve"> Craig Gladden</w:t>
            </w:r>
          </w:p>
          <w:p w14:paraId="7DA326DA" w14:textId="77777777" w:rsidR="00E76B49" w:rsidRPr="00675201" w:rsidRDefault="00E76B49" w:rsidP="001A071D">
            <w:pPr>
              <w:rPr>
                <w:rStyle w:val="10ptlinespacing"/>
              </w:rPr>
            </w:pPr>
            <w:r>
              <w:rPr>
                <w:sz w:val="20"/>
              </w:rPr>
              <w:t xml:space="preserve"> CMRP Office</w:t>
            </w:r>
          </w:p>
          <w:p w14:paraId="77166743" w14:textId="77777777" w:rsidR="00E76B49" w:rsidRPr="008D7269" w:rsidRDefault="00E76B49" w:rsidP="00DD50EA">
            <w:pPr>
              <w:pStyle w:val="Heading8"/>
              <w:rPr>
                <w:rStyle w:val="10ptlinespacing"/>
                <w:b w:val="0"/>
                <w:bCs w:val="0"/>
              </w:rPr>
            </w:pPr>
          </w:p>
        </w:tc>
        <w:tc>
          <w:tcPr>
            <w:tcW w:w="4021" w:type="dxa"/>
            <w:gridSpan w:val="2"/>
            <w:shd w:val="clear" w:color="auto" w:fill="auto"/>
          </w:tcPr>
          <w:p w14:paraId="31846F19" w14:textId="77777777" w:rsidR="00E76B49" w:rsidRDefault="00E76B49" w:rsidP="00DD50EA">
            <w:pPr>
              <w:pStyle w:val="Heading8"/>
              <w:rPr>
                <w:rStyle w:val="10ptlinespacing"/>
                <w:b w:val="0"/>
                <w:bCs w:val="0"/>
              </w:rPr>
            </w:pPr>
          </w:p>
          <w:p w14:paraId="40A6F25D" w14:textId="77777777" w:rsidR="00E76B49" w:rsidRPr="008D7269" w:rsidRDefault="00E76B49" w:rsidP="00C0263C">
            <w:pPr>
              <w:pStyle w:val="Heading8"/>
              <w:rPr>
                <w:rStyle w:val="10ptlinespacing"/>
                <w:b w:val="0"/>
                <w:bCs w:val="0"/>
              </w:rPr>
            </w:pPr>
            <w:r w:rsidRPr="00C97771">
              <w:rPr>
                <w:rStyle w:val="10ptlinespacing"/>
                <w:b w:val="0"/>
              </w:rPr>
              <w:t xml:space="preserve">Any research activity conducted at </w:t>
            </w:r>
            <w:r w:rsidR="00BA14F9">
              <w:rPr>
                <w:rStyle w:val="10ptlinespacing"/>
                <w:b w:val="0"/>
              </w:rPr>
              <w:t>FNLCR</w:t>
            </w:r>
            <w:r w:rsidR="00C0263C">
              <w:rPr>
                <w:rStyle w:val="10ptlinespacing"/>
                <w:b w:val="0"/>
              </w:rPr>
              <w:t xml:space="preserve"> </w:t>
            </w:r>
            <w:r w:rsidRPr="00C97771">
              <w:rPr>
                <w:rStyle w:val="10ptlinespacing"/>
                <w:b w:val="0"/>
              </w:rPr>
              <w:t xml:space="preserve">involving </w:t>
            </w:r>
            <w:r w:rsidRPr="00C97771">
              <w:rPr>
                <w:rStyle w:val="10ptlinespacing"/>
              </w:rPr>
              <w:t>living, identifiable</w:t>
            </w:r>
            <w:r w:rsidRPr="00C97771">
              <w:rPr>
                <w:rStyle w:val="10ptlinespacing"/>
                <w:b w:val="0"/>
              </w:rPr>
              <w:t xml:space="preserve"> human subjects shall commence only with Institutional Review Board (IRB) approval or when exemption from this requirement has been received from the NIH Office for Human Subjects Research (OHSR) through the Office of Scientific Operations, </w:t>
            </w:r>
            <w:r w:rsidR="00BA14F9">
              <w:rPr>
                <w:rStyle w:val="10ptlinespacing"/>
                <w:b w:val="0"/>
              </w:rPr>
              <w:t>FNLCR</w:t>
            </w:r>
            <w:r w:rsidR="00C0263C">
              <w:rPr>
                <w:rStyle w:val="10ptlinespacing"/>
                <w:b w:val="0"/>
              </w:rPr>
              <w:t xml:space="preserve"> </w:t>
            </w:r>
            <w:r w:rsidRPr="00C97771">
              <w:rPr>
                <w:rStyle w:val="10ptlinespacing"/>
                <w:b w:val="0"/>
              </w:rPr>
              <w:t xml:space="preserve">or the appropriate division office.  </w:t>
            </w:r>
          </w:p>
        </w:tc>
      </w:tr>
    </w:tbl>
    <w:p w14:paraId="01CC97C6" w14:textId="77777777" w:rsidR="00C752C4" w:rsidRPr="00387CD4" w:rsidRDefault="00C752C4" w:rsidP="00331F6E"/>
    <w:sectPr w:rsidR="00C752C4" w:rsidRPr="00387CD4" w:rsidSect="005B2D1D">
      <w:headerReference w:type="default" r:id="rId12"/>
      <w:footerReference w:type="default" r:id="rId13"/>
      <w:pgSz w:w="12240" w:h="15840"/>
      <w:pgMar w:top="1728" w:right="1800" w:bottom="1440" w:left="180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C2FE0" w14:textId="77777777" w:rsidR="00611D00" w:rsidRDefault="00611D00">
      <w:r>
        <w:separator/>
      </w:r>
    </w:p>
  </w:endnote>
  <w:endnote w:type="continuationSeparator" w:id="0">
    <w:p w14:paraId="1DD7235D" w14:textId="77777777" w:rsidR="00611D00" w:rsidRDefault="0061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5F8C1" w14:textId="77777777" w:rsidR="008E5F70" w:rsidRDefault="00120F1B">
    <w:pPr>
      <w:pStyle w:val="Footer"/>
    </w:pPr>
    <w:r>
      <w:tab/>
    </w:r>
    <w:r>
      <w:tab/>
    </w:r>
    <w:r w:rsidR="008E5F70">
      <w:t>Rev.1</w:t>
    </w:r>
    <w:r w:rsidR="00907EF2">
      <w:t>6</w:t>
    </w:r>
    <w:r w:rsidR="008E5F70">
      <w:t xml:space="preserve"> (</w:t>
    </w:r>
    <w:r w:rsidR="00907EF2">
      <w:t>11</w:t>
    </w:r>
    <w:r w:rsidR="000F59D6">
      <w:t>/</w:t>
    </w:r>
    <w:r w:rsidR="00F768AC">
      <w:t>20</w:t>
    </w:r>
    <w:r w:rsidR="006C2C7F">
      <w:t>1</w:t>
    </w:r>
    <w:r w:rsidR="00DA60FA">
      <w:t>5</w:t>
    </w:r>
    <w:r w:rsidR="008E5F70">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CCC2E" w14:textId="77777777" w:rsidR="00611D00" w:rsidRDefault="00611D00">
      <w:r>
        <w:separator/>
      </w:r>
    </w:p>
  </w:footnote>
  <w:footnote w:type="continuationSeparator" w:id="0">
    <w:p w14:paraId="5B8E1EA1" w14:textId="77777777" w:rsidR="00611D00" w:rsidRDefault="00611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7F151" w14:textId="77777777" w:rsidR="008E5F70" w:rsidRPr="00890EC9" w:rsidRDefault="008E5F70" w:rsidP="00890EC9">
    <w:pPr>
      <w:pStyle w:val="Header"/>
      <w:jc w:val="right"/>
      <w:rPr>
        <w:b/>
      </w:rPr>
    </w:pPr>
    <w:r>
      <w:rPr>
        <w:b/>
      </w:rPr>
      <w:t>PUR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1E59F4"/>
    <w:lvl w:ilvl="0">
      <w:start w:val="1"/>
      <w:numFmt w:val="decimal"/>
      <w:lvlText w:val="%1."/>
      <w:lvlJc w:val="left"/>
      <w:pPr>
        <w:tabs>
          <w:tab w:val="num" w:pos="1800"/>
        </w:tabs>
        <w:ind w:left="1800" w:hanging="360"/>
      </w:pPr>
    </w:lvl>
  </w:abstractNum>
  <w:abstractNum w:abstractNumId="1">
    <w:nsid w:val="FFFFFF7D"/>
    <w:multiLevelType w:val="singleLevel"/>
    <w:tmpl w:val="09A2D1E0"/>
    <w:lvl w:ilvl="0">
      <w:start w:val="1"/>
      <w:numFmt w:val="decimal"/>
      <w:lvlText w:val="%1."/>
      <w:lvlJc w:val="left"/>
      <w:pPr>
        <w:tabs>
          <w:tab w:val="num" w:pos="1440"/>
        </w:tabs>
        <w:ind w:left="1440" w:hanging="360"/>
      </w:pPr>
    </w:lvl>
  </w:abstractNum>
  <w:abstractNum w:abstractNumId="2">
    <w:nsid w:val="FFFFFF7E"/>
    <w:multiLevelType w:val="singleLevel"/>
    <w:tmpl w:val="41B05750"/>
    <w:lvl w:ilvl="0">
      <w:start w:val="1"/>
      <w:numFmt w:val="decimal"/>
      <w:lvlText w:val="%1."/>
      <w:lvlJc w:val="left"/>
      <w:pPr>
        <w:tabs>
          <w:tab w:val="num" w:pos="1080"/>
        </w:tabs>
        <w:ind w:left="1080" w:hanging="360"/>
      </w:pPr>
    </w:lvl>
  </w:abstractNum>
  <w:abstractNum w:abstractNumId="3">
    <w:nsid w:val="FFFFFF7F"/>
    <w:multiLevelType w:val="singleLevel"/>
    <w:tmpl w:val="4D3EC5F2"/>
    <w:lvl w:ilvl="0">
      <w:start w:val="1"/>
      <w:numFmt w:val="decimal"/>
      <w:lvlText w:val="%1."/>
      <w:lvlJc w:val="left"/>
      <w:pPr>
        <w:tabs>
          <w:tab w:val="num" w:pos="720"/>
        </w:tabs>
        <w:ind w:left="720" w:hanging="360"/>
      </w:pPr>
    </w:lvl>
  </w:abstractNum>
  <w:abstractNum w:abstractNumId="4">
    <w:nsid w:val="FFFFFF80"/>
    <w:multiLevelType w:val="singleLevel"/>
    <w:tmpl w:val="9AF881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60D5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2D452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5B0D0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F65B54"/>
    <w:lvl w:ilvl="0">
      <w:start w:val="1"/>
      <w:numFmt w:val="decimal"/>
      <w:lvlText w:val="%1."/>
      <w:lvlJc w:val="left"/>
      <w:pPr>
        <w:tabs>
          <w:tab w:val="num" w:pos="360"/>
        </w:tabs>
        <w:ind w:left="360" w:hanging="360"/>
      </w:pPr>
    </w:lvl>
  </w:abstractNum>
  <w:abstractNum w:abstractNumId="9">
    <w:nsid w:val="FFFFFF89"/>
    <w:multiLevelType w:val="singleLevel"/>
    <w:tmpl w:val="82D22D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D7"/>
    <w:rsid w:val="000066EF"/>
    <w:rsid w:val="00030535"/>
    <w:rsid w:val="00037851"/>
    <w:rsid w:val="000539D5"/>
    <w:rsid w:val="00062796"/>
    <w:rsid w:val="0008179D"/>
    <w:rsid w:val="000B0231"/>
    <w:rsid w:val="000E731C"/>
    <w:rsid w:val="000F59D6"/>
    <w:rsid w:val="00120F1B"/>
    <w:rsid w:val="00141751"/>
    <w:rsid w:val="00145643"/>
    <w:rsid w:val="0016397E"/>
    <w:rsid w:val="001A071D"/>
    <w:rsid w:val="001A4C0B"/>
    <w:rsid w:val="001A6FFD"/>
    <w:rsid w:val="001B78FA"/>
    <w:rsid w:val="001C4423"/>
    <w:rsid w:val="001D670C"/>
    <w:rsid w:val="001F3621"/>
    <w:rsid w:val="00212D11"/>
    <w:rsid w:val="002153FA"/>
    <w:rsid w:val="00224909"/>
    <w:rsid w:val="002310E4"/>
    <w:rsid w:val="0023542D"/>
    <w:rsid w:val="00236252"/>
    <w:rsid w:val="0024408A"/>
    <w:rsid w:val="002449AD"/>
    <w:rsid w:val="00252C66"/>
    <w:rsid w:val="00261047"/>
    <w:rsid w:val="00286468"/>
    <w:rsid w:val="00297652"/>
    <w:rsid w:val="002B29F0"/>
    <w:rsid w:val="002C543E"/>
    <w:rsid w:val="002D0C34"/>
    <w:rsid w:val="002D47BC"/>
    <w:rsid w:val="002E0C25"/>
    <w:rsid w:val="002E0E6B"/>
    <w:rsid w:val="00323293"/>
    <w:rsid w:val="00331F6E"/>
    <w:rsid w:val="0034297A"/>
    <w:rsid w:val="0034625B"/>
    <w:rsid w:val="00387CD4"/>
    <w:rsid w:val="00395667"/>
    <w:rsid w:val="003A7DF4"/>
    <w:rsid w:val="003C0C3F"/>
    <w:rsid w:val="003C5AB0"/>
    <w:rsid w:val="003D5B9C"/>
    <w:rsid w:val="003E109C"/>
    <w:rsid w:val="004012D3"/>
    <w:rsid w:val="00404D0E"/>
    <w:rsid w:val="004156A2"/>
    <w:rsid w:val="00420380"/>
    <w:rsid w:val="004515EC"/>
    <w:rsid w:val="0046156C"/>
    <w:rsid w:val="004A1A0C"/>
    <w:rsid w:val="004A3120"/>
    <w:rsid w:val="004C2D67"/>
    <w:rsid w:val="004C685F"/>
    <w:rsid w:val="004E3667"/>
    <w:rsid w:val="004E518C"/>
    <w:rsid w:val="005010A8"/>
    <w:rsid w:val="00502684"/>
    <w:rsid w:val="005214D0"/>
    <w:rsid w:val="005255B2"/>
    <w:rsid w:val="00543D49"/>
    <w:rsid w:val="00544B6A"/>
    <w:rsid w:val="00552988"/>
    <w:rsid w:val="005805FC"/>
    <w:rsid w:val="00580D87"/>
    <w:rsid w:val="00596BA2"/>
    <w:rsid w:val="005B2299"/>
    <w:rsid w:val="005B2D1D"/>
    <w:rsid w:val="005D6E17"/>
    <w:rsid w:val="005E6DF9"/>
    <w:rsid w:val="005F5187"/>
    <w:rsid w:val="00603064"/>
    <w:rsid w:val="0060375B"/>
    <w:rsid w:val="00603B75"/>
    <w:rsid w:val="00611D00"/>
    <w:rsid w:val="006230FA"/>
    <w:rsid w:val="0064013D"/>
    <w:rsid w:val="006625EC"/>
    <w:rsid w:val="00675201"/>
    <w:rsid w:val="006A036C"/>
    <w:rsid w:val="006A4A7A"/>
    <w:rsid w:val="006B36B2"/>
    <w:rsid w:val="006B42D7"/>
    <w:rsid w:val="006B7D64"/>
    <w:rsid w:val="006C2C7F"/>
    <w:rsid w:val="006C5413"/>
    <w:rsid w:val="006E31A9"/>
    <w:rsid w:val="006E3416"/>
    <w:rsid w:val="00702B3D"/>
    <w:rsid w:val="007601E0"/>
    <w:rsid w:val="007729B2"/>
    <w:rsid w:val="007900EF"/>
    <w:rsid w:val="007A5FA5"/>
    <w:rsid w:val="007B1908"/>
    <w:rsid w:val="007B25A5"/>
    <w:rsid w:val="007B2A52"/>
    <w:rsid w:val="007D0192"/>
    <w:rsid w:val="007D2E96"/>
    <w:rsid w:val="007D656C"/>
    <w:rsid w:val="00806223"/>
    <w:rsid w:val="00822467"/>
    <w:rsid w:val="0086767E"/>
    <w:rsid w:val="008872EF"/>
    <w:rsid w:val="00890EC9"/>
    <w:rsid w:val="008A0434"/>
    <w:rsid w:val="008A1366"/>
    <w:rsid w:val="008A4434"/>
    <w:rsid w:val="008B009C"/>
    <w:rsid w:val="008C5DB0"/>
    <w:rsid w:val="008D7269"/>
    <w:rsid w:val="008E5F70"/>
    <w:rsid w:val="008E7583"/>
    <w:rsid w:val="008F1BD1"/>
    <w:rsid w:val="008F3DFD"/>
    <w:rsid w:val="008F459E"/>
    <w:rsid w:val="00907A65"/>
    <w:rsid w:val="00907EF2"/>
    <w:rsid w:val="00942843"/>
    <w:rsid w:val="00965984"/>
    <w:rsid w:val="009920F5"/>
    <w:rsid w:val="00995A8A"/>
    <w:rsid w:val="009A436E"/>
    <w:rsid w:val="009A6F71"/>
    <w:rsid w:val="009D3D11"/>
    <w:rsid w:val="009D50C4"/>
    <w:rsid w:val="009E6993"/>
    <w:rsid w:val="009E6FE6"/>
    <w:rsid w:val="00A0368A"/>
    <w:rsid w:val="00A1696B"/>
    <w:rsid w:val="00A20B56"/>
    <w:rsid w:val="00A25397"/>
    <w:rsid w:val="00A4336A"/>
    <w:rsid w:val="00A74E83"/>
    <w:rsid w:val="00A77436"/>
    <w:rsid w:val="00A81BF0"/>
    <w:rsid w:val="00A8417C"/>
    <w:rsid w:val="00A85587"/>
    <w:rsid w:val="00A85AA2"/>
    <w:rsid w:val="00A86CB4"/>
    <w:rsid w:val="00AC10C8"/>
    <w:rsid w:val="00AE7E32"/>
    <w:rsid w:val="00B13628"/>
    <w:rsid w:val="00B21569"/>
    <w:rsid w:val="00B22B67"/>
    <w:rsid w:val="00B30B6A"/>
    <w:rsid w:val="00B4315E"/>
    <w:rsid w:val="00B57B52"/>
    <w:rsid w:val="00B61134"/>
    <w:rsid w:val="00B73D32"/>
    <w:rsid w:val="00B8000E"/>
    <w:rsid w:val="00B91A72"/>
    <w:rsid w:val="00BA14F9"/>
    <w:rsid w:val="00BD26E1"/>
    <w:rsid w:val="00BD5A41"/>
    <w:rsid w:val="00C0263C"/>
    <w:rsid w:val="00C319AF"/>
    <w:rsid w:val="00C31BB4"/>
    <w:rsid w:val="00C51AAE"/>
    <w:rsid w:val="00C752C4"/>
    <w:rsid w:val="00C8238B"/>
    <w:rsid w:val="00C97771"/>
    <w:rsid w:val="00C979EB"/>
    <w:rsid w:val="00CB0B96"/>
    <w:rsid w:val="00CD7E2A"/>
    <w:rsid w:val="00CE3C79"/>
    <w:rsid w:val="00D240E3"/>
    <w:rsid w:val="00D24B09"/>
    <w:rsid w:val="00D50FC2"/>
    <w:rsid w:val="00D54EEB"/>
    <w:rsid w:val="00D61E40"/>
    <w:rsid w:val="00D81E6D"/>
    <w:rsid w:val="00D86F1A"/>
    <w:rsid w:val="00DA60FA"/>
    <w:rsid w:val="00DB3410"/>
    <w:rsid w:val="00DD1570"/>
    <w:rsid w:val="00DD50EA"/>
    <w:rsid w:val="00DD720B"/>
    <w:rsid w:val="00DF1A15"/>
    <w:rsid w:val="00DF7EAA"/>
    <w:rsid w:val="00E33BDB"/>
    <w:rsid w:val="00E62D12"/>
    <w:rsid w:val="00E6536F"/>
    <w:rsid w:val="00E75EBF"/>
    <w:rsid w:val="00E76B49"/>
    <w:rsid w:val="00E86C6D"/>
    <w:rsid w:val="00E96CF5"/>
    <w:rsid w:val="00EA2B91"/>
    <w:rsid w:val="00EA46F0"/>
    <w:rsid w:val="00EC02E0"/>
    <w:rsid w:val="00EE54F2"/>
    <w:rsid w:val="00F0334D"/>
    <w:rsid w:val="00F06C4D"/>
    <w:rsid w:val="00F102B5"/>
    <w:rsid w:val="00F136F3"/>
    <w:rsid w:val="00F200F1"/>
    <w:rsid w:val="00F33F01"/>
    <w:rsid w:val="00F4474C"/>
    <w:rsid w:val="00F45686"/>
    <w:rsid w:val="00F45840"/>
    <w:rsid w:val="00F71D26"/>
    <w:rsid w:val="00F768AC"/>
    <w:rsid w:val="00F802FA"/>
    <w:rsid w:val="00F80EF6"/>
    <w:rsid w:val="00F8786B"/>
    <w:rsid w:val="00FA2AF4"/>
    <w:rsid w:val="00FB727E"/>
    <w:rsid w:val="00FD7507"/>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3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75B"/>
    <w:rPr>
      <w:sz w:val="24"/>
      <w:szCs w:val="24"/>
    </w:rPr>
  </w:style>
  <w:style w:type="paragraph" w:styleId="Heading8">
    <w:name w:val="heading 8"/>
    <w:basedOn w:val="Normal"/>
    <w:next w:val="Normal"/>
    <w:qFormat/>
    <w:rsid w:val="00404D0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4D0E"/>
    <w:rPr>
      <w:color w:val="0000FF"/>
      <w:u w:val="single"/>
    </w:rPr>
  </w:style>
  <w:style w:type="table" w:styleId="TableGrid">
    <w:name w:val="Table Grid"/>
    <w:basedOn w:val="TableNormal"/>
    <w:rsid w:val="00D61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6E17"/>
    <w:pPr>
      <w:tabs>
        <w:tab w:val="center" w:pos="4320"/>
        <w:tab w:val="right" w:pos="8640"/>
      </w:tabs>
    </w:pPr>
  </w:style>
  <w:style w:type="paragraph" w:styleId="Footer">
    <w:name w:val="footer"/>
    <w:basedOn w:val="Normal"/>
    <w:rsid w:val="005D6E17"/>
    <w:pPr>
      <w:tabs>
        <w:tab w:val="center" w:pos="4320"/>
        <w:tab w:val="right" w:pos="8640"/>
      </w:tabs>
    </w:pPr>
  </w:style>
  <w:style w:type="paragraph" w:styleId="BalloonText">
    <w:name w:val="Balloon Text"/>
    <w:basedOn w:val="Normal"/>
    <w:semiHidden/>
    <w:rsid w:val="00C8238B"/>
    <w:rPr>
      <w:rFonts w:ascii="Tahoma" w:hAnsi="Tahoma" w:cs="Tahoma"/>
      <w:sz w:val="16"/>
      <w:szCs w:val="16"/>
    </w:rPr>
  </w:style>
  <w:style w:type="paragraph" w:customStyle="1" w:styleId="Header12pt">
    <w:name w:val="Header 12pt"/>
    <w:basedOn w:val="Normal"/>
    <w:link w:val="Header12ptChar"/>
    <w:rsid w:val="009D3D11"/>
    <w:rPr>
      <w:b/>
    </w:rPr>
  </w:style>
  <w:style w:type="character" w:customStyle="1" w:styleId="Header12ptChar">
    <w:name w:val="Header 12pt Char"/>
    <w:link w:val="Header12pt"/>
    <w:rsid w:val="00286468"/>
    <w:rPr>
      <w:b/>
      <w:sz w:val="24"/>
      <w:szCs w:val="24"/>
      <w:lang w:val="en-US" w:eastAsia="en-US" w:bidi="ar-SA"/>
    </w:rPr>
  </w:style>
  <w:style w:type="character" w:customStyle="1" w:styleId="10ptlinespacing">
    <w:name w:val="10 pt line spacing"/>
    <w:rsid w:val="007601E0"/>
    <w:rPr>
      <w:rFonts w:ascii="Times New Roman" w:hAnsi="Times New Roman"/>
      <w:sz w:val="20"/>
    </w:rPr>
  </w:style>
  <w:style w:type="character" w:customStyle="1" w:styleId="Style10ptlinespacing">
    <w:name w:val="Style 10 pt line spacing +"/>
    <w:basedOn w:val="10ptlinespacing"/>
    <w:rsid w:val="004515EC"/>
    <w:rPr>
      <w:rFonts w:ascii="Times New Roman" w:hAnsi="Times New Roman"/>
      <w:sz w:val="20"/>
    </w:rPr>
  </w:style>
  <w:style w:type="paragraph" w:customStyle="1" w:styleId="10ptitalic">
    <w:name w:val="10 pt italic"/>
    <w:aliases w:val="red"/>
    <w:basedOn w:val="Normal"/>
    <w:link w:val="10ptitalicChar"/>
    <w:rsid w:val="004515EC"/>
    <w:rPr>
      <w:bCs/>
      <w:i/>
      <w:iCs/>
      <w:color w:val="FF0000"/>
      <w:sz w:val="20"/>
      <w:szCs w:val="20"/>
    </w:rPr>
  </w:style>
  <w:style w:type="character" w:customStyle="1" w:styleId="10ptitalicChar">
    <w:name w:val="10 pt italic Char"/>
    <w:aliases w:val="red Char"/>
    <w:link w:val="10ptitalic"/>
    <w:rsid w:val="00E75EBF"/>
    <w:rPr>
      <w:bCs/>
      <w:i/>
      <w:iCs/>
      <w:color w:val="FF0000"/>
      <w:lang w:val="en-US" w:eastAsia="en-US" w:bidi="ar-SA"/>
    </w:rPr>
  </w:style>
  <w:style w:type="paragraph" w:customStyle="1" w:styleId="10pt">
    <w:name w:val="10 pt"/>
    <w:aliases w:val="Bold"/>
    <w:basedOn w:val="Normal"/>
    <w:rsid w:val="008D7269"/>
    <w:rPr>
      <w:b/>
      <w:sz w:val="20"/>
    </w:rPr>
  </w:style>
  <w:style w:type="paragraph" w:customStyle="1" w:styleId="StyleBold">
    <w:name w:val="Style Bold"/>
    <w:basedOn w:val="Normal"/>
    <w:next w:val="Normal"/>
    <w:link w:val="StyleBoldChar"/>
    <w:rsid w:val="009E6FE6"/>
    <w:rPr>
      <w:b/>
      <w:sz w:val="18"/>
    </w:rPr>
  </w:style>
  <w:style w:type="character" w:customStyle="1" w:styleId="StyleBoldChar">
    <w:name w:val="Style Bold Char"/>
    <w:link w:val="StyleBold"/>
    <w:rsid w:val="009E6FE6"/>
    <w:rPr>
      <w:b/>
      <w:sz w:val="18"/>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75B"/>
    <w:rPr>
      <w:sz w:val="24"/>
      <w:szCs w:val="24"/>
    </w:rPr>
  </w:style>
  <w:style w:type="paragraph" w:styleId="Heading8">
    <w:name w:val="heading 8"/>
    <w:basedOn w:val="Normal"/>
    <w:next w:val="Normal"/>
    <w:qFormat/>
    <w:rsid w:val="00404D0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4D0E"/>
    <w:rPr>
      <w:color w:val="0000FF"/>
      <w:u w:val="single"/>
    </w:rPr>
  </w:style>
  <w:style w:type="table" w:styleId="TableGrid">
    <w:name w:val="Table Grid"/>
    <w:basedOn w:val="TableNormal"/>
    <w:rsid w:val="00D61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D6E17"/>
    <w:pPr>
      <w:tabs>
        <w:tab w:val="center" w:pos="4320"/>
        <w:tab w:val="right" w:pos="8640"/>
      </w:tabs>
    </w:pPr>
  </w:style>
  <w:style w:type="paragraph" w:styleId="Footer">
    <w:name w:val="footer"/>
    <w:basedOn w:val="Normal"/>
    <w:rsid w:val="005D6E17"/>
    <w:pPr>
      <w:tabs>
        <w:tab w:val="center" w:pos="4320"/>
        <w:tab w:val="right" w:pos="8640"/>
      </w:tabs>
    </w:pPr>
  </w:style>
  <w:style w:type="paragraph" w:styleId="BalloonText">
    <w:name w:val="Balloon Text"/>
    <w:basedOn w:val="Normal"/>
    <w:semiHidden/>
    <w:rsid w:val="00C8238B"/>
    <w:rPr>
      <w:rFonts w:ascii="Tahoma" w:hAnsi="Tahoma" w:cs="Tahoma"/>
      <w:sz w:val="16"/>
      <w:szCs w:val="16"/>
    </w:rPr>
  </w:style>
  <w:style w:type="paragraph" w:customStyle="1" w:styleId="Header12pt">
    <w:name w:val="Header 12pt"/>
    <w:basedOn w:val="Normal"/>
    <w:link w:val="Header12ptChar"/>
    <w:rsid w:val="009D3D11"/>
    <w:rPr>
      <w:b/>
    </w:rPr>
  </w:style>
  <w:style w:type="character" w:customStyle="1" w:styleId="Header12ptChar">
    <w:name w:val="Header 12pt Char"/>
    <w:link w:val="Header12pt"/>
    <w:rsid w:val="00286468"/>
    <w:rPr>
      <w:b/>
      <w:sz w:val="24"/>
      <w:szCs w:val="24"/>
      <w:lang w:val="en-US" w:eastAsia="en-US" w:bidi="ar-SA"/>
    </w:rPr>
  </w:style>
  <w:style w:type="character" w:customStyle="1" w:styleId="10ptlinespacing">
    <w:name w:val="10 pt line spacing"/>
    <w:rsid w:val="007601E0"/>
    <w:rPr>
      <w:rFonts w:ascii="Times New Roman" w:hAnsi="Times New Roman"/>
      <w:sz w:val="20"/>
    </w:rPr>
  </w:style>
  <w:style w:type="character" w:customStyle="1" w:styleId="Style10ptlinespacing">
    <w:name w:val="Style 10 pt line spacing +"/>
    <w:basedOn w:val="10ptlinespacing"/>
    <w:rsid w:val="004515EC"/>
    <w:rPr>
      <w:rFonts w:ascii="Times New Roman" w:hAnsi="Times New Roman"/>
      <w:sz w:val="20"/>
    </w:rPr>
  </w:style>
  <w:style w:type="paragraph" w:customStyle="1" w:styleId="10ptitalic">
    <w:name w:val="10 pt italic"/>
    <w:aliases w:val="red"/>
    <w:basedOn w:val="Normal"/>
    <w:link w:val="10ptitalicChar"/>
    <w:rsid w:val="004515EC"/>
    <w:rPr>
      <w:bCs/>
      <w:i/>
      <w:iCs/>
      <w:color w:val="FF0000"/>
      <w:sz w:val="20"/>
      <w:szCs w:val="20"/>
    </w:rPr>
  </w:style>
  <w:style w:type="character" w:customStyle="1" w:styleId="10ptitalicChar">
    <w:name w:val="10 pt italic Char"/>
    <w:aliases w:val="red Char"/>
    <w:link w:val="10ptitalic"/>
    <w:rsid w:val="00E75EBF"/>
    <w:rPr>
      <w:bCs/>
      <w:i/>
      <w:iCs/>
      <w:color w:val="FF0000"/>
      <w:lang w:val="en-US" w:eastAsia="en-US" w:bidi="ar-SA"/>
    </w:rPr>
  </w:style>
  <w:style w:type="paragraph" w:customStyle="1" w:styleId="10pt">
    <w:name w:val="10 pt"/>
    <w:aliases w:val="Bold"/>
    <w:basedOn w:val="Normal"/>
    <w:rsid w:val="008D7269"/>
    <w:rPr>
      <w:b/>
      <w:sz w:val="20"/>
    </w:rPr>
  </w:style>
  <w:style w:type="paragraph" w:customStyle="1" w:styleId="StyleBold">
    <w:name w:val="Style Bold"/>
    <w:basedOn w:val="Normal"/>
    <w:next w:val="Normal"/>
    <w:link w:val="StyleBoldChar"/>
    <w:rsid w:val="009E6FE6"/>
    <w:rPr>
      <w:b/>
      <w:sz w:val="18"/>
    </w:rPr>
  </w:style>
  <w:style w:type="character" w:customStyle="1" w:styleId="StyleBoldChar">
    <w:name w:val="Style Bold Char"/>
    <w:link w:val="StyleBold"/>
    <w:rsid w:val="009E6FE6"/>
    <w:rPr>
      <w:b/>
      <w:sz w:val="18"/>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4A8251F801624681523DA7D7F206E1" ma:contentTypeVersion="8" ma:contentTypeDescription="Create a new document." ma:contentTypeScope="" ma:versionID="cb81fd1f217c90f55c1de278dbfa25e5">
  <xsd:schema xmlns:xsd="http://www.w3.org/2001/XMLSchema" xmlns:xs="http://www.w3.org/2001/XMLSchema" xmlns:p="http://schemas.microsoft.com/office/2006/metadata/properties" xmlns:ns2="d2837907-496e-47b0-badd-35d18deec190" xmlns:ns3="29d4dcee-b2a2-434d-9b2c-5b35fb139aad" targetNamespace="http://schemas.microsoft.com/office/2006/metadata/properties" ma:root="true" ma:fieldsID="9d0079e4ccfe3cdf002e4362c9204412" ns2:_="" ns3:_="">
    <xsd:import namespace="d2837907-496e-47b0-badd-35d18deec190"/>
    <xsd:import namespace="29d4dcee-b2a2-434d-9b2c-5b35fb139aad"/>
    <xsd:element name="properties">
      <xsd:complexType>
        <xsd:sequence>
          <xsd:element name="documentManagement">
            <xsd:complexType>
              <xsd:all>
                <xsd:element ref="ns2:Category"/>
                <xsd:element ref="ns3:Applicable_x0020_Packages" minOccurs="0"/>
                <xsd:element ref="ns3: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37907-496e-47b0-badd-35d18deec190"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Form"/>
          <xsd:enumeration value="Manual"/>
          <xsd:enumeration value="General Information"/>
          <xsd:enumeration value="Standardized Products"/>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29d4dcee-b2a2-434d-9b2c-5b35fb139aad" elementFormDefault="qualified">
    <xsd:import namespace="http://schemas.microsoft.com/office/2006/documentManagement/types"/>
    <xsd:import namespace="http://schemas.microsoft.com/office/infopath/2007/PartnerControls"/>
    <xsd:element name="Applicable_x0020_Packages" ma:index="11" nillable="true" ma:displayName="Applicable Packages/Views" ma:internalName="Applicable_x0020_Packages" ma:requiredMultiChoice="true">
      <xsd:complexType>
        <xsd:complexContent>
          <xsd:extension base="dms:MultiChoice">
            <xsd:sequence>
              <xsd:element name="Value" maxOccurs="unbounded" minOccurs="0" nillable="true">
                <xsd:simpleType>
                  <xsd:restriction base="dms:Choice">
                    <xsd:enumeration value="BPA"/>
                    <xsd:enumeration value="Checklists/Worksheets"/>
                    <xsd:enumeration value="Commercial"/>
                    <xsd:enumeration value="Equipment"/>
                    <xsd:enumeration value="Equipment Maintenance"/>
                    <xsd:enumeration value="Guidance Information"/>
                    <xsd:enumeration value="NCI Notifications/Approval Templates"/>
                    <xsd:enumeration value="Purchasing Manual Forms"/>
                    <xsd:enumeration value="Solicitation General Forms"/>
                    <xsd:enumeration value="Subcontracting Plan Form/Templates"/>
                    <xsd:enumeration value="Vendor Information/Forms"/>
                    <xsd:enumeration value="Warranties/Repairs"/>
                    <xsd:enumeration value="Other"/>
                  </xsd:restriction>
                </xsd:simpleType>
              </xsd:element>
            </xsd:sequence>
          </xsd:extension>
        </xsd:complexContent>
      </xsd:complexType>
    </xsd:element>
    <xsd:element name="Keyword" ma:index="12" nillable="true" ma:displayName="Keyword" ma:internalName="Keyw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licable_x0020_Packages xmlns="29d4dcee-b2a2-434d-9b2c-5b35fb139aad">
      <Value>Checklists/Worksheets</Value>
      <Value>Purchasing Manual Forms</Value>
    </Applicable_x0020_Packages>
    <Category xmlns="d2837907-496e-47b0-badd-35d18deec190">Form</Category>
    <Keyword xmlns="29d4dcee-b2a2-434d-9b2c-5b35fb139aad">Routing</Keyword>
  </documentManagement>
</p:properties>
</file>

<file path=customXml/itemProps1.xml><?xml version="1.0" encoding="utf-8"?>
<ds:datastoreItem xmlns:ds="http://schemas.openxmlformats.org/officeDocument/2006/customXml" ds:itemID="{B927BF7C-32D1-41E1-97EC-15FC0F5CA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37907-496e-47b0-badd-35d18deec190"/>
    <ds:schemaRef ds:uri="29d4dcee-b2a2-434d-9b2c-5b35fb139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CA13A-D0CD-4BD6-9B39-F8EBFB56ABB0}">
  <ds:schemaRefs>
    <ds:schemaRef ds:uri="http://schemas.microsoft.com/office/2006/metadata/longProperties"/>
  </ds:schemaRefs>
</ds:datastoreItem>
</file>

<file path=customXml/itemProps3.xml><?xml version="1.0" encoding="utf-8"?>
<ds:datastoreItem xmlns:ds="http://schemas.openxmlformats.org/officeDocument/2006/customXml" ds:itemID="{D42D8956-B11F-4DD6-98D5-B66276A5F126}">
  <ds:schemaRefs>
    <ds:schemaRef ds:uri="http://schemas.microsoft.com/sharepoint/v3/contenttype/forms"/>
  </ds:schemaRefs>
</ds:datastoreItem>
</file>

<file path=customXml/itemProps4.xml><?xml version="1.0" encoding="utf-8"?>
<ds:datastoreItem xmlns:ds="http://schemas.openxmlformats.org/officeDocument/2006/customXml" ds:itemID="{F53CE210-51F7-4702-A0D6-1CBA466FE4A5}">
  <ds:schemaRefs>
    <ds:schemaRef ds:uri="http://schemas.microsoft.com/office/2006/metadata/properties"/>
    <ds:schemaRef ds:uri="http://schemas.microsoft.com/office/infopath/2007/PartnerControls"/>
    <ds:schemaRef ds:uri="29d4dcee-b2a2-434d-9b2c-5b35fb139aad"/>
    <ds:schemaRef ds:uri="d2837907-496e-47b0-badd-35d18deec19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PURCHASE REQUEST SPECIAL APPROVAL ROUTE SHEET</vt:lpstr>
    </vt:vector>
  </TitlesOfParts>
  <Manager>Donna Follin</Manager>
  <Company>SAIC-Frederick, Inc.</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REQUEST SPECIAL APPROVAL ROUTE SHEET</dc:title>
  <dc:subject>Routing Approval Signatures</dc:subject>
  <dc:creator>ALS/Purchasing Mgr</dc:creator>
  <cp:keywords>approval, signature, checklist</cp:keywords>
  <cp:lastModifiedBy>Nichols, Douglas (NIH/NCI) [C]</cp:lastModifiedBy>
  <cp:revision>2</cp:revision>
  <cp:lastPrinted>2014-11-19T21:17:00Z</cp:lastPrinted>
  <dcterms:created xsi:type="dcterms:W3CDTF">2015-12-29T17:34:00Z</dcterms:created>
  <dcterms:modified xsi:type="dcterms:W3CDTF">2015-12-29T17:34:00Z</dcterms:modified>
  <cp:category>Customer Guide/Purchasing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l Document Type">
    <vt:lpwstr>Other</vt:lpwstr>
  </property>
  <property fmtid="{D5CDD505-2E9C-101B-9397-08002B2CF9AE}" pid="3" name="Process">
    <vt:lpwstr>General</vt:lpwstr>
  </property>
  <property fmtid="{D5CDD505-2E9C-101B-9397-08002B2CF9AE}" pid="4" name="ContentType">
    <vt:lpwstr>Document</vt:lpwstr>
  </property>
  <property fmtid="{D5CDD505-2E9C-101B-9397-08002B2CF9AE}" pid="5" name="Order">
    <vt:lpwstr>3300.00000000000</vt:lpwstr>
  </property>
</Properties>
</file>