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E1" w:rsidRPr="001169EF" w:rsidRDefault="004B31E1" w:rsidP="004B31E1">
      <w:pPr>
        <w:jc w:val="center"/>
        <w:rPr>
          <w:b/>
        </w:rPr>
      </w:pPr>
      <w:bookmarkStart w:id="0" w:name="_GoBack"/>
      <w:r w:rsidRPr="001169EF">
        <w:rPr>
          <w:b/>
        </w:rPr>
        <w:t>This AHA is provided as an example of content to consider during development of project-specific AHAs for like activities</w:t>
      </w:r>
    </w:p>
    <w:bookmarkEnd w:id="0"/>
    <w:p w:rsidR="004B31E1" w:rsidRDefault="004B31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BD38D8">
              <w:rPr>
                <w:rFonts w:ascii="Times New Roman" w:hAnsi="Times New Roman"/>
                <w:sz w:val="20"/>
              </w:rPr>
              <w:t>Use of material handling</w:t>
            </w:r>
            <w:r w:rsidR="00102001">
              <w:rPr>
                <w:rFonts w:ascii="Times New Roman" w:hAnsi="Times New Roman"/>
                <w:sz w:val="20"/>
              </w:rPr>
              <w:t xml:space="preserve"> </w:t>
            </w:r>
            <w:r w:rsidR="00BD38D8">
              <w:rPr>
                <w:rFonts w:ascii="Times New Roman" w:hAnsi="Times New Roman"/>
                <w:sz w:val="20"/>
              </w:rPr>
              <w:t>e</w:t>
            </w:r>
            <w:r w:rsidR="00102001">
              <w:rPr>
                <w:rFonts w:ascii="Times New Roman" w:hAnsi="Times New Roman"/>
                <w:sz w:val="20"/>
              </w:rPr>
              <w:t xml:space="preserve">quipment </w:t>
            </w:r>
            <w:r w:rsidR="00BD38D8">
              <w:rPr>
                <w:rFonts w:ascii="Times New Roman" w:hAnsi="Times New Roman"/>
                <w:sz w:val="20"/>
              </w:rPr>
              <w:t>f</w:t>
            </w:r>
            <w:r w:rsidR="00304102">
              <w:rPr>
                <w:rFonts w:ascii="Times New Roman" w:hAnsi="Times New Roman"/>
                <w:sz w:val="20"/>
              </w:rPr>
              <w:t>ollowing OSHA 1926.602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9C446E">
        <w:tc>
          <w:tcPr>
            <w:tcW w:w="139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BD38D8" w:rsidRPr="00217F7A" w:rsidTr="009C4476">
        <w:tc>
          <w:tcPr>
            <w:tcW w:w="1392" w:type="pct"/>
            <w:vMerge w:val="restart"/>
            <w:shd w:val="clear" w:color="auto" w:fill="auto"/>
            <w:vAlign w:val="center"/>
          </w:tcPr>
          <w:p w:rsidR="00BD38D8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 steps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BD38D8" w:rsidRPr="00217F7A" w:rsidRDefault="00BD38D8" w:rsidP="00BD38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of injury to automotive or</w:t>
            </w:r>
            <w:r w:rsidRPr="00102001">
              <w:rPr>
                <w:rFonts w:ascii="Times New Roman" w:hAnsi="Times New Roman"/>
                <w:sz w:val="20"/>
              </w:rPr>
              <w:t xml:space="preserve"> pedestrian traffic.</w:t>
            </w:r>
          </w:p>
        </w:tc>
        <w:tc>
          <w:tcPr>
            <w:tcW w:w="1823" w:type="pct"/>
            <w:vAlign w:val="center"/>
          </w:tcPr>
          <w:p w:rsidR="00BD38D8" w:rsidRPr="00F2642F" w:rsidRDefault="00BD38D8" w:rsidP="00BD38D8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 xml:space="preserve">A Traffic / Pedestrian Control Plan </w:t>
            </w:r>
            <w:r>
              <w:rPr>
                <w:rFonts w:ascii="Times New Roman" w:hAnsi="Times New Roman"/>
                <w:sz w:val="20"/>
              </w:rPr>
              <w:t>may be</w:t>
            </w:r>
            <w:r w:rsidRPr="00F2642F">
              <w:rPr>
                <w:rFonts w:ascii="Times New Roman" w:hAnsi="Times New Roman"/>
                <w:sz w:val="20"/>
              </w:rPr>
              <w:t xml:space="preserve"> required when blocking or partially blocking any walkway, roadway or driveway.</w:t>
            </w:r>
          </w:p>
          <w:p w:rsidR="00BD38D8" w:rsidRPr="00F2642F" w:rsidRDefault="00BD38D8" w:rsidP="00BD38D8">
            <w:pPr>
              <w:rPr>
                <w:rFonts w:ascii="Times New Roman" w:hAnsi="Times New Roman"/>
                <w:sz w:val="20"/>
              </w:rPr>
            </w:pPr>
          </w:p>
          <w:p w:rsidR="00BD38D8" w:rsidRPr="00F2642F" w:rsidRDefault="00BD38D8" w:rsidP="00BD38D8">
            <w:pPr>
              <w:rPr>
                <w:rFonts w:ascii="Times New Roman" w:hAnsi="Times New Roman"/>
                <w:sz w:val="20"/>
              </w:rPr>
            </w:pPr>
            <w:r w:rsidRPr="00F2642F">
              <w:rPr>
                <w:rFonts w:ascii="Times New Roman" w:hAnsi="Times New Roman"/>
                <w:sz w:val="20"/>
              </w:rPr>
              <w:t xml:space="preserve">Work area should be delineated </w:t>
            </w:r>
            <w:r>
              <w:rPr>
                <w:rFonts w:ascii="Times New Roman" w:hAnsi="Times New Roman"/>
                <w:sz w:val="20"/>
              </w:rPr>
              <w:t>from u</w:t>
            </w:r>
            <w:r w:rsidRPr="00F2642F">
              <w:rPr>
                <w:rFonts w:ascii="Times New Roman" w:hAnsi="Times New Roman"/>
                <w:sz w:val="20"/>
              </w:rPr>
              <w:t>n-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F2642F">
              <w:rPr>
                <w:rFonts w:ascii="Times New Roman" w:hAnsi="Times New Roman"/>
                <w:sz w:val="20"/>
              </w:rPr>
              <w:t>uthor</w:t>
            </w:r>
            <w:r>
              <w:rPr>
                <w:rFonts w:ascii="Times New Roman" w:hAnsi="Times New Roman"/>
                <w:sz w:val="20"/>
              </w:rPr>
              <w:t xml:space="preserve">ized personnel, with </w:t>
            </w:r>
            <w:r w:rsidRPr="00F2642F">
              <w:rPr>
                <w:rFonts w:ascii="Times New Roman" w:hAnsi="Times New Roman"/>
                <w:sz w:val="20"/>
              </w:rPr>
              <w:t>signs posted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:rsidR="00BD38D8" w:rsidRPr="00F2642F" w:rsidRDefault="00BD38D8" w:rsidP="00BD38D8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BD38D8">
            <w:pPr>
              <w:rPr>
                <w:rFonts w:ascii="Times New Roman" w:hAnsi="Times New Roman"/>
                <w:sz w:val="20"/>
              </w:rPr>
            </w:pPr>
            <w:r w:rsidRPr="00AA1764">
              <w:rPr>
                <w:rFonts w:ascii="Times New Roman" w:hAnsi="Times New Roman"/>
                <w:sz w:val="20"/>
              </w:rPr>
              <w:t xml:space="preserve">Minimum-required PPE worn at all times.  </w:t>
            </w:r>
          </w:p>
          <w:p w:rsidR="00BD38D8" w:rsidRPr="00217F7A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Use a spotter.</w:t>
            </w:r>
          </w:p>
        </w:tc>
      </w:tr>
      <w:tr w:rsidR="00BD38D8" w:rsidRPr="00217F7A" w:rsidTr="009C4476">
        <w:tc>
          <w:tcPr>
            <w:tcW w:w="1392" w:type="pct"/>
            <w:vMerge/>
            <w:shd w:val="clear" w:color="auto" w:fill="auto"/>
            <w:vAlign w:val="center"/>
          </w:tcPr>
          <w:p w:rsidR="00BD38D8" w:rsidRDefault="00BD38D8" w:rsidP="0010200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:rsidR="00BD38D8" w:rsidRDefault="00BD38D8" w:rsidP="009525B3">
            <w:pPr>
              <w:rPr>
                <w:rFonts w:ascii="Times New Roman" w:hAnsi="Times New Roman"/>
                <w:sz w:val="20"/>
              </w:rPr>
            </w:pPr>
            <w:r w:rsidRPr="00102001">
              <w:rPr>
                <w:rFonts w:ascii="Times New Roman" w:hAnsi="Times New Roman"/>
                <w:sz w:val="20"/>
              </w:rPr>
              <w:t>Risk of serious bodily injury or death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BD38D8" w:rsidRDefault="00BD38D8" w:rsidP="009525B3">
            <w:pPr>
              <w:rPr>
                <w:rFonts w:ascii="Times New Roman" w:hAnsi="Times New Roman"/>
                <w:sz w:val="20"/>
              </w:rPr>
            </w:pPr>
          </w:p>
          <w:p w:rsidR="00BD38D8" w:rsidRPr="00217F7A" w:rsidRDefault="00BD38D8" w:rsidP="009525B3">
            <w:pPr>
              <w:rPr>
                <w:rFonts w:ascii="Times New Roman" w:hAnsi="Times New Roman"/>
                <w:sz w:val="20"/>
              </w:rPr>
            </w:pPr>
            <w:r w:rsidRPr="00035870">
              <w:rPr>
                <w:rFonts w:ascii="Times New Roman" w:hAnsi="Times New Roman"/>
                <w:sz w:val="20"/>
              </w:rPr>
              <w:t>Risk of equipment failure or malfunction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23" w:type="pct"/>
            <w:vAlign w:val="center"/>
          </w:tcPr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Read the manufacturer’s o</w:t>
            </w:r>
            <w:r w:rsidRPr="00102001">
              <w:rPr>
                <w:rFonts w:ascii="Times New Roman" w:hAnsi="Times New Roman"/>
                <w:sz w:val="20"/>
              </w:rPr>
              <w:t xml:space="preserve">perators manual. Follow manufacturer’s recommendations for operation. </w:t>
            </w:r>
          </w:p>
          <w:p w:rsidR="00BD38D8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 w:rsidRPr="00035870">
              <w:rPr>
                <w:rFonts w:ascii="Times New Roman" w:hAnsi="Times New Roman"/>
                <w:sz w:val="20"/>
              </w:rPr>
              <w:t xml:space="preserve">Perform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035870">
              <w:rPr>
                <w:rFonts w:ascii="Times New Roman" w:hAnsi="Times New Roman"/>
                <w:sz w:val="20"/>
              </w:rPr>
              <w:t>re-</w:t>
            </w:r>
            <w:r>
              <w:rPr>
                <w:rFonts w:ascii="Times New Roman" w:hAnsi="Times New Roman"/>
                <w:sz w:val="20"/>
              </w:rPr>
              <w:t>use</w:t>
            </w:r>
            <w:r w:rsidRPr="00035870">
              <w:rPr>
                <w:rFonts w:ascii="Times New Roman" w:hAnsi="Times New Roman"/>
                <w:sz w:val="20"/>
              </w:rPr>
              <w:t xml:space="preserve"> inspections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BD38D8" w:rsidRPr="00035870" w:rsidRDefault="00BD38D8" w:rsidP="00BD38D8">
            <w:pPr>
              <w:rPr>
                <w:rFonts w:ascii="Times New Roman" w:hAnsi="Times New Roman"/>
                <w:sz w:val="20"/>
              </w:rPr>
            </w:pPr>
          </w:p>
          <w:p w:rsidR="00BD38D8" w:rsidRPr="00035870" w:rsidRDefault="00BD38D8" w:rsidP="00BD38D8">
            <w:pPr>
              <w:rPr>
                <w:rFonts w:ascii="Times New Roman" w:hAnsi="Times New Roman"/>
                <w:sz w:val="20"/>
              </w:rPr>
            </w:pPr>
            <w:r w:rsidRPr="00035870">
              <w:rPr>
                <w:rFonts w:ascii="Times New Roman" w:hAnsi="Times New Roman"/>
                <w:sz w:val="20"/>
              </w:rPr>
              <w:t>Any equipment deemed not safe removed from service.</w:t>
            </w:r>
          </w:p>
          <w:p w:rsidR="00BD38D8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Default="00BD38D8" w:rsidP="00BD38D8">
            <w:pPr>
              <w:rPr>
                <w:rFonts w:ascii="Times New Roman" w:hAnsi="Times New Roman"/>
                <w:sz w:val="20"/>
              </w:rPr>
            </w:pPr>
            <w:r w:rsidRPr="00035870">
              <w:rPr>
                <w:rFonts w:ascii="Times New Roman" w:hAnsi="Times New Roman"/>
                <w:sz w:val="20"/>
              </w:rPr>
              <w:t xml:space="preserve">Only use designated </w:t>
            </w:r>
            <w:r>
              <w:rPr>
                <w:rFonts w:ascii="Times New Roman" w:hAnsi="Times New Roman"/>
                <w:sz w:val="20"/>
              </w:rPr>
              <w:t>and</w:t>
            </w:r>
            <w:r w:rsidRPr="000358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manufacturer-</w:t>
            </w:r>
            <w:r w:rsidRPr="00035870">
              <w:rPr>
                <w:rFonts w:ascii="Times New Roman" w:hAnsi="Times New Roman"/>
                <w:sz w:val="20"/>
              </w:rPr>
              <w:t>approved attachments.</w:t>
            </w:r>
          </w:p>
          <w:p w:rsidR="00BD38D8" w:rsidRPr="00035870" w:rsidRDefault="00BD38D8" w:rsidP="00BD38D8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Follow all </w:t>
            </w:r>
            <w:r w:rsidRPr="00102001">
              <w:rPr>
                <w:rFonts w:ascii="Times New Roman" w:hAnsi="Times New Roman"/>
                <w:sz w:val="20"/>
              </w:rPr>
              <w:t>OSHA requirements for safe operation.</w:t>
            </w: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Only trained and a</w:t>
            </w:r>
            <w:r w:rsidRPr="00102001">
              <w:rPr>
                <w:rFonts w:ascii="Times New Roman" w:hAnsi="Times New Roman"/>
                <w:sz w:val="20"/>
              </w:rPr>
              <w:t xml:space="preserve">uthorized </w:t>
            </w:r>
            <w:r>
              <w:rPr>
                <w:rFonts w:ascii="Times New Roman" w:hAnsi="Times New Roman"/>
                <w:sz w:val="20"/>
              </w:rPr>
              <w:t>personnel</w:t>
            </w:r>
            <w:r w:rsidRPr="00102001">
              <w:rPr>
                <w:rFonts w:ascii="Times New Roman" w:hAnsi="Times New Roman"/>
                <w:sz w:val="20"/>
              </w:rPr>
              <w:t xml:space="preserve"> should operate </w:t>
            </w:r>
            <w:r>
              <w:rPr>
                <w:rFonts w:ascii="Times New Roman" w:hAnsi="Times New Roman"/>
                <w:sz w:val="20"/>
              </w:rPr>
              <w:t>equipment</w:t>
            </w:r>
            <w:r w:rsidRPr="00102001">
              <w:rPr>
                <w:rFonts w:ascii="Times New Roman" w:hAnsi="Times New Roman"/>
                <w:sz w:val="20"/>
              </w:rPr>
              <w:t xml:space="preserve">. </w:t>
            </w: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 w:rsidRPr="00102001">
              <w:rPr>
                <w:rFonts w:ascii="Times New Roman" w:hAnsi="Times New Roman"/>
                <w:sz w:val="20"/>
              </w:rPr>
              <w:t>A spotter will be r</w:t>
            </w:r>
            <w:r>
              <w:rPr>
                <w:rFonts w:ascii="Times New Roman" w:hAnsi="Times New Roman"/>
                <w:sz w:val="20"/>
              </w:rPr>
              <w:t>equired to assist with traffic and</w:t>
            </w:r>
            <w:r w:rsidRPr="00102001">
              <w:rPr>
                <w:rFonts w:ascii="Times New Roman" w:hAnsi="Times New Roman"/>
                <w:sz w:val="20"/>
              </w:rPr>
              <w:t xml:space="preserve"> pedestrian control.</w:t>
            </w: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 aware of your surroundings / situational awareness</w:t>
            </w:r>
          </w:p>
          <w:p w:rsidR="00BD38D8" w:rsidRPr="00102001" w:rsidRDefault="00BD38D8" w:rsidP="00102001">
            <w:pPr>
              <w:rPr>
                <w:rFonts w:ascii="Times New Roman" w:hAnsi="Times New Roman"/>
                <w:sz w:val="20"/>
              </w:rPr>
            </w:pPr>
          </w:p>
          <w:p w:rsidR="00BD38D8" w:rsidRDefault="00BD38D8" w:rsidP="00102001">
            <w:pPr>
              <w:rPr>
                <w:rFonts w:ascii="Times New Roman" w:hAnsi="Times New Roman"/>
                <w:sz w:val="20"/>
              </w:rPr>
            </w:pPr>
            <w:r w:rsidRPr="00102001">
              <w:rPr>
                <w:rFonts w:ascii="Times New Roman" w:hAnsi="Times New Roman"/>
                <w:sz w:val="20"/>
              </w:rPr>
              <w:t>Identify overhead and ground obstructions.</w:t>
            </w:r>
          </w:p>
          <w:p w:rsidR="00BD38D8" w:rsidRPr="00035870" w:rsidRDefault="00BD38D8" w:rsidP="00035870">
            <w:pPr>
              <w:rPr>
                <w:rFonts w:ascii="Times New Roman" w:hAnsi="Times New Roman"/>
                <w:sz w:val="20"/>
              </w:rPr>
            </w:pPr>
          </w:p>
          <w:p w:rsidR="00BD38D8" w:rsidRPr="00217F7A" w:rsidRDefault="00BD38D8" w:rsidP="00D0018B">
            <w:pPr>
              <w:rPr>
                <w:rFonts w:ascii="Times New Roman" w:hAnsi="Times New Roman"/>
                <w:sz w:val="20"/>
              </w:rPr>
            </w:pPr>
            <w:r w:rsidRPr="00035870">
              <w:rPr>
                <w:rFonts w:ascii="Times New Roman" w:hAnsi="Times New Roman"/>
                <w:sz w:val="20"/>
              </w:rPr>
              <w:t xml:space="preserve">Maintain proper load capacity per </w:t>
            </w:r>
            <w:r>
              <w:rPr>
                <w:rFonts w:ascii="Times New Roman" w:hAnsi="Times New Roman"/>
                <w:sz w:val="20"/>
              </w:rPr>
              <w:t xml:space="preserve">equipment </w:t>
            </w:r>
            <w:r w:rsidRPr="00035870">
              <w:rPr>
                <w:rFonts w:ascii="Times New Roman" w:hAnsi="Times New Roman"/>
                <w:sz w:val="20"/>
              </w:rPr>
              <w:t>capacity chart.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79" w:rsidRDefault="00C93879">
      <w:r>
        <w:separator/>
      </w:r>
    </w:p>
  </w:endnote>
  <w:endnote w:type="continuationSeparator" w:id="0">
    <w:p w:rsidR="00C93879" w:rsidRDefault="00C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79" w:rsidRDefault="00C93879">
      <w:r>
        <w:separator/>
      </w:r>
    </w:p>
  </w:footnote>
  <w:footnote w:type="continuationSeparator" w:id="0">
    <w:p w:rsidR="00C93879" w:rsidRDefault="00C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35870"/>
    <w:rsid w:val="00041129"/>
    <w:rsid w:val="000779D4"/>
    <w:rsid w:val="00095E01"/>
    <w:rsid w:val="00097C1F"/>
    <w:rsid w:val="000A266A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2001"/>
    <w:rsid w:val="00103641"/>
    <w:rsid w:val="00105D88"/>
    <w:rsid w:val="001169EF"/>
    <w:rsid w:val="00124365"/>
    <w:rsid w:val="00145156"/>
    <w:rsid w:val="00150E95"/>
    <w:rsid w:val="0018599B"/>
    <w:rsid w:val="00193A8D"/>
    <w:rsid w:val="001A3D3E"/>
    <w:rsid w:val="001C4A05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04102"/>
    <w:rsid w:val="0035301E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1E1"/>
    <w:rsid w:val="004B3406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966AF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B23EA"/>
    <w:rsid w:val="009C446E"/>
    <w:rsid w:val="009C4476"/>
    <w:rsid w:val="009E7A5D"/>
    <w:rsid w:val="009F0EA7"/>
    <w:rsid w:val="00A044E3"/>
    <w:rsid w:val="00A35014"/>
    <w:rsid w:val="00A76B1D"/>
    <w:rsid w:val="00A82917"/>
    <w:rsid w:val="00AB4BAE"/>
    <w:rsid w:val="00AC3B0A"/>
    <w:rsid w:val="00AD7749"/>
    <w:rsid w:val="00AF363A"/>
    <w:rsid w:val="00B02A07"/>
    <w:rsid w:val="00B0376D"/>
    <w:rsid w:val="00B05B8D"/>
    <w:rsid w:val="00B36478"/>
    <w:rsid w:val="00B51B45"/>
    <w:rsid w:val="00B708FE"/>
    <w:rsid w:val="00B86340"/>
    <w:rsid w:val="00BB5DBC"/>
    <w:rsid w:val="00BB78E0"/>
    <w:rsid w:val="00BD38D8"/>
    <w:rsid w:val="00BD60B9"/>
    <w:rsid w:val="00C749D4"/>
    <w:rsid w:val="00C93879"/>
    <w:rsid w:val="00C978E8"/>
    <w:rsid w:val="00CA273F"/>
    <w:rsid w:val="00CA511F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A3A1D"/>
    <w:rsid w:val="00EE1AE5"/>
    <w:rsid w:val="00EF2136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394CE44-A64E-4066-A43D-D5D22E3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9181-0FA5-4C23-8F71-1C9B86C7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Material Handling Equipment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Material Handling Equipment</dc:title>
  <dc:subject>AHA Material Handling Equipment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2016-10-31T17:34:00Z</dcterms:created>
  <dcterms:modified xsi:type="dcterms:W3CDTF">2016-10-31T17:43:00Z</dcterms:modified>
  <cp:category/>
</cp:coreProperties>
</file>