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58" w:rsidRPr="00664941" w:rsidRDefault="004D1758" w:rsidP="004D1758">
      <w:pPr>
        <w:jc w:val="center"/>
        <w:rPr>
          <w:b/>
        </w:rPr>
      </w:pPr>
      <w:bookmarkStart w:id="0" w:name="_GoBack"/>
      <w:bookmarkEnd w:id="0"/>
      <w:r w:rsidRPr="00664941">
        <w:rPr>
          <w:b/>
        </w:rPr>
        <w:t>This AHA is provided as an example of content to consider during development of project-specific AHAs for like activities</w:t>
      </w:r>
    </w:p>
    <w:p w:rsidR="004D1758" w:rsidRDefault="004D175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4D1758">
              <w:rPr>
                <w:rFonts w:ascii="Times New Roman" w:hAnsi="Times New Roman"/>
                <w:sz w:val="20"/>
              </w:rPr>
              <w:t>Operating p</w:t>
            </w:r>
            <w:r w:rsidR="00F74AD7">
              <w:rPr>
                <w:rFonts w:ascii="Times New Roman" w:hAnsi="Times New Roman"/>
                <w:sz w:val="20"/>
              </w:rPr>
              <w:t xml:space="preserve">ower </w:t>
            </w:r>
            <w:r w:rsidR="004D1758">
              <w:rPr>
                <w:rFonts w:ascii="Times New Roman" w:hAnsi="Times New Roman"/>
                <w:sz w:val="20"/>
              </w:rPr>
              <w:t>and h</w:t>
            </w:r>
            <w:r w:rsidR="00F74AD7">
              <w:rPr>
                <w:rFonts w:ascii="Times New Roman" w:hAnsi="Times New Roman"/>
                <w:sz w:val="20"/>
              </w:rPr>
              <w:t xml:space="preserve">and </w:t>
            </w:r>
            <w:r w:rsidR="004D1758">
              <w:rPr>
                <w:rFonts w:ascii="Times New Roman" w:hAnsi="Times New Roman"/>
                <w:sz w:val="20"/>
              </w:rPr>
              <w:t>t</w:t>
            </w:r>
            <w:r w:rsidR="00F74AD7">
              <w:rPr>
                <w:rFonts w:ascii="Times New Roman" w:hAnsi="Times New Roman"/>
                <w:sz w:val="20"/>
              </w:rPr>
              <w:t xml:space="preserve">ools </w:t>
            </w:r>
            <w:r w:rsidR="004D1758">
              <w:rPr>
                <w:rFonts w:ascii="Times New Roman" w:hAnsi="Times New Roman"/>
                <w:sz w:val="20"/>
              </w:rPr>
              <w:t>f</w:t>
            </w:r>
            <w:r w:rsidR="00967BF2">
              <w:rPr>
                <w:rFonts w:ascii="Times New Roman" w:hAnsi="Times New Roman"/>
                <w:sz w:val="20"/>
              </w:rPr>
              <w:t xml:space="preserve">ollowing OSHA </w:t>
            </w:r>
            <w:r w:rsidR="004D1758">
              <w:rPr>
                <w:rFonts w:ascii="Times New Roman" w:hAnsi="Times New Roman"/>
                <w:sz w:val="20"/>
              </w:rPr>
              <w:t>1926.300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F74AD7" w:rsidRDefault="004D1758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of hand and/or power tools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>Risk of bodily injury</w:t>
            </w:r>
            <w:r w:rsidR="004D175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23" w:type="pct"/>
            <w:vAlign w:val="center"/>
          </w:tcPr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>Maintain body positioning and footing.</w:t>
            </w: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>Use constant, moderate pressure on point of operation.</w:t>
            </w: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>Limit excessive downward pressure and stress.</w:t>
            </w: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 xml:space="preserve">Stop working if irregular torque pattern, shaking, or rocking occurs. </w:t>
            </w:r>
          </w:p>
          <w:p w:rsidR="004D1758" w:rsidRPr="00F74AD7" w:rsidRDefault="004D1758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>Two workers are required to carry large, heavy or awkward tools or equipment.</w:t>
            </w: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>All tools shall be onl</w:t>
            </w:r>
            <w:r w:rsidR="004D1758">
              <w:rPr>
                <w:rFonts w:ascii="Times New Roman" w:hAnsi="Times New Roman"/>
                <w:sz w:val="20"/>
              </w:rPr>
              <w:t>y operated by trained employees.</w:t>
            </w: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>Tools shall be inspected by the operator prior to use each day.</w:t>
            </w:r>
          </w:p>
          <w:p w:rsidR="00F74AD7" w:rsidRPr="00F74AD7" w:rsidRDefault="00F74AD7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4D1758" w:rsidRDefault="00F74AD7" w:rsidP="004D1758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 xml:space="preserve">Tools that are not fully operational shall be </w:t>
            </w:r>
            <w:r w:rsidR="004D1758">
              <w:rPr>
                <w:rFonts w:ascii="Times New Roman" w:hAnsi="Times New Roman"/>
                <w:sz w:val="20"/>
              </w:rPr>
              <w:t>r</w:t>
            </w:r>
            <w:r w:rsidRPr="00F74AD7">
              <w:rPr>
                <w:rFonts w:ascii="Times New Roman" w:hAnsi="Times New Roman"/>
                <w:sz w:val="20"/>
              </w:rPr>
              <w:t xml:space="preserve">emoved from </w:t>
            </w:r>
            <w:r w:rsidR="004D1758">
              <w:rPr>
                <w:rFonts w:ascii="Times New Roman" w:hAnsi="Times New Roman"/>
                <w:sz w:val="20"/>
              </w:rPr>
              <w:t>service</w:t>
            </w:r>
            <w:r w:rsidRPr="00F74AD7">
              <w:rPr>
                <w:rFonts w:ascii="Times New Roman" w:hAnsi="Times New Roman"/>
                <w:sz w:val="20"/>
              </w:rPr>
              <w:t>.</w:t>
            </w:r>
            <w:r w:rsidR="004D1758">
              <w:rPr>
                <w:rFonts w:ascii="Times New Roman" w:hAnsi="Times New Roman"/>
                <w:sz w:val="20"/>
              </w:rPr>
              <w:t xml:space="preserve"> </w:t>
            </w:r>
          </w:p>
          <w:p w:rsidR="004D1758" w:rsidRDefault="004D1758" w:rsidP="004D1758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A15B9" w:rsidRPr="00217F7A" w:rsidRDefault="004D1758" w:rsidP="004D1758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Minimum-required PPE worn at all times.  Other PPE may be required depending on activity.</w:t>
            </w:r>
          </w:p>
        </w:tc>
      </w:tr>
      <w:tr w:rsidR="009256EB" w:rsidRPr="00217F7A" w:rsidTr="00786258">
        <w:tc>
          <w:tcPr>
            <w:tcW w:w="1392" w:type="pct"/>
            <w:vMerge w:val="restart"/>
            <w:shd w:val="clear" w:color="auto" w:fill="auto"/>
            <w:vAlign w:val="center"/>
          </w:tcPr>
          <w:p w:rsidR="009256EB" w:rsidRDefault="009256EB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of power tools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9256EB" w:rsidRPr="00217F7A" w:rsidRDefault="009256EB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>Risk of electrical shock from damaged tools, cords or plugs.</w:t>
            </w:r>
          </w:p>
        </w:tc>
        <w:tc>
          <w:tcPr>
            <w:tcW w:w="1823" w:type="pct"/>
            <w:vAlign w:val="center"/>
          </w:tcPr>
          <w:p w:rsidR="009256EB" w:rsidRPr="00F74AD7" w:rsidRDefault="009256EB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 xml:space="preserve">GFCI receptacles or GFCI attachments are required as a power source. </w:t>
            </w:r>
          </w:p>
          <w:p w:rsidR="009256EB" w:rsidRPr="00F74AD7" w:rsidRDefault="009256EB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9256EB" w:rsidRPr="00217F7A" w:rsidRDefault="009256EB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74AD7">
              <w:rPr>
                <w:rFonts w:ascii="Times New Roman" w:hAnsi="Times New Roman"/>
                <w:sz w:val="20"/>
              </w:rPr>
              <w:t xml:space="preserve">Ensure continuous grounding is maintained.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74AD7">
              <w:rPr>
                <w:rFonts w:ascii="Times New Roman" w:hAnsi="Times New Roman"/>
                <w:sz w:val="20"/>
              </w:rPr>
              <w:t>Inspect power cords.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74AD7">
              <w:rPr>
                <w:rFonts w:ascii="Times New Roman" w:hAnsi="Times New Roman"/>
                <w:sz w:val="20"/>
              </w:rPr>
              <w:t xml:space="preserve"> If cord is damaged, take out of service.</w:t>
            </w:r>
          </w:p>
        </w:tc>
      </w:tr>
      <w:tr w:rsidR="009256EB" w:rsidRPr="00217F7A" w:rsidTr="00786258">
        <w:tc>
          <w:tcPr>
            <w:tcW w:w="1392" w:type="pct"/>
            <w:vMerge/>
            <w:shd w:val="clear" w:color="auto" w:fill="auto"/>
            <w:vAlign w:val="center"/>
          </w:tcPr>
          <w:p w:rsidR="009256EB" w:rsidRDefault="009256EB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9256EB" w:rsidRPr="00F74AD7" w:rsidRDefault="009256EB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of bodily injury.</w:t>
            </w:r>
          </w:p>
        </w:tc>
        <w:tc>
          <w:tcPr>
            <w:tcW w:w="1823" w:type="pct"/>
            <w:vAlign w:val="center"/>
          </w:tcPr>
          <w:p w:rsidR="009256EB" w:rsidRPr="00F74AD7" w:rsidRDefault="009256EB" w:rsidP="00F74AD7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All guards shall be in place.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8A" w:rsidRDefault="00B5488A">
      <w:r>
        <w:separator/>
      </w:r>
    </w:p>
  </w:endnote>
  <w:endnote w:type="continuationSeparator" w:id="0">
    <w:p w:rsidR="00B5488A" w:rsidRDefault="00B5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8A" w:rsidRDefault="00B5488A">
      <w:r>
        <w:separator/>
      </w:r>
    </w:p>
  </w:footnote>
  <w:footnote w:type="continuationSeparator" w:id="0">
    <w:p w:rsidR="00B5488A" w:rsidRDefault="00B5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31C2"/>
    <w:rsid w:val="00145156"/>
    <w:rsid w:val="00150E95"/>
    <w:rsid w:val="0018599B"/>
    <w:rsid w:val="00193A8D"/>
    <w:rsid w:val="001A3D3E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C334E"/>
    <w:rsid w:val="002D0223"/>
    <w:rsid w:val="002D6C8C"/>
    <w:rsid w:val="0035301E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406"/>
    <w:rsid w:val="004B38E6"/>
    <w:rsid w:val="004B6E07"/>
    <w:rsid w:val="004D1758"/>
    <w:rsid w:val="004E32AA"/>
    <w:rsid w:val="004F35C6"/>
    <w:rsid w:val="0051473B"/>
    <w:rsid w:val="00550050"/>
    <w:rsid w:val="005509C6"/>
    <w:rsid w:val="00554509"/>
    <w:rsid w:val="0057282C"/>
    <w:rsid w:val="00584F52"/>
    <w:rsid w:val="0058531D"/>
    <w:rsid w:val="005A15B9"/>
    <w:rsid w:val="005F70D7"/>
    <w:rsid w:val="00613CDE"/>
    <w:rsid w:val="006240C0"/>
    <w:rsid w:val="00636D01"/>
    <w:rsid w:val="00640B32"/>
    <w:rsid w:val="00641ED9"/>
    <w:rsid w:val="006466D4"/>
    <w:rsid w:val="006473A3"/>
    <w:rsid w:val="00664941"/>
    <w:rsid w:val="00673905"/>
    <w:rsid w:val="00684163"/>
    <w:rsid w:val="006A12AC"/>
    <w:rsid w:val="006A7AAA"/>
    <w:rsid w:val="006B083E"/>
    <w:rsid w:val="006B3850"/>
    <w:rsid w:val="006C78BE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256EB"/>
    <w:rsid w:val="009525B3"/>
    <w:rsid w:val="00961716"/>
    <w:rsid w:val="00967BF2"/>
    <w:rsid w:val="0097755F"/>
    <w:rsid w:val="00984228"/>
    <w:rsid w:val="00990AC2"/>
    <w:rsid w:val="009B23EA"/>
    <w:rsid w:val="009E7A5D"/>
    <w:rsid w:val="009F0EA7"/>
    <w:rsid w:val="00A044E3"/>
    <w:rsid w:val="00A35014"/>
    <w:rsid w:val="00A76B1D"/>
    <w:rsid w:val="00A82917"/>
    <w:rsid w:val="00AB4BAE"/>
    <w:rsid w:val="00AC3B0A"/>
    <w:rsid w:val="00AD7749"/>
    <w:rsid w:val="00AE368D"/>
    <w:rsid w:val="00AF363A"/>
    <w:rsid w:val="00B0376D"/>
    <w:rsid w:val="00B05B8D"/>
    <w:rsid w:val="00B271F2"/>
    <w:rsid w:val="00B36478"/>
    <w:rsid w:val="00B51B45"/>
    <w:rsid w:val="00B5488A"/>
    <w:rsid w:val="00B708FE"/>
    <w:rsid w:val="00B86340"/>
    <w:rsid w:val="00BB5DBC"/>
    <w:rsid w:val="00BB78E0"/>
    <w:rsid w:val="00BD60B9"/>
    <w:rsid w:val="00C749D4"/>
    <w:rsid w:val="00C978E8"/>
    <w:rsid w:val="00CA273F"/>
    <w:rsid w:val="00CA511F"/>
    <w:rsid w:val="00CF41AD"/>
    <w:rsid w:val="00D0018B"/>
    <w:rsid w:val="00D02DE2"/>
    <w:rsid w:val="00D20C29"/>
    <w:rsid w:val="00D5107E"/>
    <w:rsid w:val="00D55C61"/>
    <w:rsid w:val="00D60766"/>
    <w:rsid w:val="00D77EF1"/>
    <w:rsid w:val="00D8032F"/>
    <w:rsid w:val="00D8179C"/>
    <w:rsid w:val="00D86E0C"/>
    <w:rsid w:val="00D91599"/>
    <w:rsid w:val="00DA3C96"/>
    <w:rsid w:val="00DE6779"/>
    <w:rsid w:val="00DF5C23"/>
    <w:rsid w:val="00E448D0"/>
    <w:rsid w:val="00E54701"/>
    <w:rsid w:val="00E623FE"/>
    <w:rsid w:val="00E7668F"/>
    <w:rsid w:val="00EE1AE5"/>
    <w:rsid w:val="00EF2136"/>
    <w:rsid w:val="00F43D50"/>
    <w:rsid w:val="00F61915"/>
    <w:rsid w:val="00F74AD7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43DB7F58-06BD-4D6E-A89E-E29CE6D8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0783-9FD8-4C8D-8BAC-7A99AC8F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Operating Power and Hand Tools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Operating Power and Hand Tools</dc:title>
  <dc:subject>AHA Operating Power and Hand Tools</dc:subject>
  <dc:creator>EHS</dc:creator>
  <cp:keywords>AHA</cp:keywords>
  <cp:lastModifiedBy>Fout, Alma (NIH/NCI) [C]</cp:lastModifiedBy>
  <cp:revision>4</cp:revision>
  <cp:lastPrinted>2015-07-31T15:05:00Z</cp:lastPrinted>
  <dcterms:created xsi:type="dcterms:W3CDTF">2016-10-31T17:35:00Z</dcterms:created>
  <dcterms:modified xsi:type="dcterms:W3CDTF">2016-10-31T18:07:00Z</dcterms:modified>
</cp:coreProperties>
</file>