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6F50" w14:textId="77777777" w:rsidR="00334E57" w:rsidRPr="00334E57" w:rsidRDefault="00334E57" w:rsidP="00334E57">
      <w:pPr>
        <w:pStyle w:val="NoSpacing"/>
        <w:jc w:val="center"/>
        <w:rPr>
          <w:b/>
          <w:bCs/>
          <w:sz w:val="28"/>
          <w:szCs w:val="32"/>
        </w:rPr>
      </w:pPr>
      <w:r w:rsidRPr="00334E57">
        <w:rPr>
          <w:b/>
          <w:bCs/>
          <w:sz w:val="28"/>
          <w:szCs w:val="32"/>
        </w:rPr>
        <w:t>DE DOCTA IGNORANTIA: CANCER IMMUNOLOGY IN THE ERA OF OMICS AND ARTIFICIAL INTELLIGENCE</w:t>
      </w:r>
    </w:p>
    <w:p w14:paraId="3B8D0FC6" w14:textId="77777777" w:rsidR="00334E57" w:rsidRDefault="00334E57" w:rsidP="00334E57">
      <w:pPr>
        <w:pStyle w:val="NoSpacing"/>
        <w:jc w:val="center"/>
      </w:pPr>
      <w:r>
        <w:t>Building 35, Rooms 610/620/630/640</w:t>
      </w:r>
    </w:p>
    <w:p w14:paraId="5140525E" w14:textId="26B9A8CA" w:rsidR="00334E57" w:rsidRDefault="00334E57" w:rsidP="00334E57">
      <w:pPr>
        <w:pStyle w:val="NoSpacing"/>
        <w:jc w:val="center"/>
      </w:pPr>
      <w:r>
        <w:t>August 27-28, 2026</w:t>
      </w:r>
    </w:p>
    <w:p w14:paraId="446DDCF0" w14:textId="77777777" w:rsidR="00334E57" w:rsidRDefault="00334E57" w:rsidP="00334E57">
      <w:pPr>
        <w:pStyle w:val="NoSpacing"/>
        <w:jc w:val="center"/>
      </w:pPr>
    </w:p>
    <w:p w14:paraId="5D7F6E25" w14:textId="3FD75F3F" w:rsidR="00334E57" w:rsidRDefault="00334E57" w:rsidP="00334E57">
      <w:pPr>
        <w:pStyle w:val="NoSpacing"/>
        <w:jc w:val="center"/>
      </w:pPr>
      <w:r>
        <w:t>DRAFT AGENDA</w:t>
      </w:r>
    </w:p>
    <w:p w14:paraId="7189E174" w14:textId="77777777" w:rsidR="00334E57" w:rsidRDefault="00334E57" w:rsidP="00334E57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270"/>
        <w:gridCol w:w="7825"/>
      </w:tblGrid>
      <w:tr w:rsidR="00334E57" w14:paraId="0A51E83A" w14:textId="77777777" w:rsidTr="00B9393D">
        <w:tc>
          <w:tcPr>
            <w:tcW w:w="9350" w:type="dxa"/>
            <w:gridSpan w:val="3"/>
            <w:shd w:val="clear" w:color="auto" w:fill="4C94D8" w:themeFill="text2" w:themeFillTint="80"/>
          </w:tcPr>
          <w:p w14:paraId="1624AF9B" w14:textId="77777777" w:rsidR="00334E57" w:rsidRPr="00334E57" w:rsidRDefault="00334E57" w:rsidP="00334E57">
            <w:pPr>
              <w:pStyle w:val="NoSpacing"/>
              <w:rPr>
                <w:b/>
                <w:bCs/>
                <w:sz w:val="28"/>
                <w:szCs w:val="32"/>
              </w:rPr>
            </w:pPr>
            <w:r w:rsidRPr="00334E57">
              <w:rPr>
                <w:b/>
                <w:bCs/>
                <w:color w:val="FFFFFF" w:themeColor="background1"/>
                <w:sz w:val="28"/>
                <w:szCs w:val="32"/>
              </w:rPr>
              <w:t>Thursday, August 27, 2026</w:t>
            </w:r>
          </w:p>
          <w:p w14:paraId="53193D4F" w14:textId="34FFA793" w:rsidR="00334E57" w:rsidRPr="00334E57" w:rsidRDefault="00334E57" w:rsidP="00334E57">
            <w:pPr>
              <w:pStyle w:val="NoSpacing"/>
              <w:rPr>
                <w:b/>
                <w:bCs/>
              </w:rPr>
            </w:pPr>
          </w:p>
        </w:tc>
      </w:tr>
      <w:tr w:rsidR="00334E57" w:rsidRPr="004D56EE" w14:paraId="136FA891" w14:textId="77777777" w:rsidTr="00B9393D">
        <w:tc>
          <w:tcPr>
            <w:tcW w:w="1255" w:type="dxa"/>
          </w:tcPr>
          <w:p w14:paraId="79E8F002" w14:textId="44B070C5" w:rsidR="00334E57" w:rsidRPr="004D56EE" w:rsidRDefault="00334E57" w:rsidP="00334E57">
            <w:pPr>
              <w:pStyle w:val="NoSpacing"/>
            </w:pPr>
            <w:r w:rsidRPr="004D56EE">
              <w:t>8:</w:t>
            </w:r>
            <w:r w:rsidR="003150F1" w:rsidRPr="004D56EE">
              <w:t>00</w:t>
            </w:r>
            <w:r w:rsidRPr="004D56EE">
              <w:t xml:space="preserve"> am</w:t>
            </w:r>
          </w:p>
          <w:p w14:paraId="54A0E09D" w14:textId="77777777" w:rsidR="000F4F4B" w:rsidRPr="004D56EE" w:rsidRDefault="000F4F4B" w:rsidP="00334E57">
            <w:pPr>
              <w:pStyle w:val="NoSpacing"/>
            </w:pPr>
          </w:p>
          <w:p w14:paraId="7533B2D1" w14:textId="77777777" w:rsidR="003150F1" w:rsidRPr="004D56EE" w:rsidRDefault="003150F1" w:rsidP="00334E57">
            <w:pPr>
              <w:pStyle w:val="NoSpacing"/>
            </w:pPr>
          </w:p>
          <w:p w14:paraId="7501EB08" w14:textId="77777777" w:rsidR="003150F1" w:rsidRPr="004D56EE" w:rsidRDefault="00DD6FE3" w:rsidP="00334E57">
            <w:pPr>
              <w:pStyle w:val="NoSpacing"/>
            </w:pPr>
            <w:r w:rsidRPr="004D56EE">
              <w:t>8:10 am</w:t>
            </w:r>
          </w:p>
          <w:p w14:paraId="253CD6FE" w14:textId="77777777" w:rsidR="006D6C3E" w:rsidRPr="004D56EE" w:rsidRDefault="006D6C3E" w:rsidP="00334E57">
            <w:pPr>
              <w:pStyle w:val="NoSpacing"/>
            </w:pPr>
          </w:p>
          <w:p w14:paraId="58A179A6" w14:textId="77777777" w:rsidR="006D6C3E" w:rsidRPr="004D56EE" w:rsidRDefault="006D6C3E" w:rsidP="00334E57">
            <w:pPr>
              <w:pStyle w:val="NoSpacing"/>
            </w:pPr>
          </w:p>
          <w:p w14:paraId="29D29E53" w14:textId="77777777" w:rsidR="006D6C3E" w:rsidRPr="004D56EE" w:rsidRDefault="006D6C3E" w:rsidP="00334E57">
            <w:pPr>
              <w:pStyle w:val="NoSpacing"/>
            </w:pPr>
          </w:p>
          <w:p w14:paraId="0FE3DCC0" w14:textId="6A70DDDA" w:rsidR="006D6C3E" w:rsidRPr="004D56EE" w:rsidRDefault="006D6C3E" w:rsidP="00334E57">
            <w:pPr>
              <w:pStyle w:val="NoSpacing"/>
            </w:pPr>
            <w:r w:rsidRPr="004D56EE">
              <w:t>8:30 am</w:t>
            </w:r>
          </w:p>
        </w:tc>
        <w:tc>
          <w:tcPr>
            <w:tcW w:w="270" w:type="dxa"/>
          </w:tcPr>
          <w:p w14:paraId="33985D96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3555230C" w14:textId="69764D10" w:rsidR="003150F1" w:rsidRPr="004D56EE" w:rsidRDefault="00422127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Welcome</w:t>
            </w:r>
          </w:p>
          <w:p w14:paraId="4B3415BE" w14:textId="77777777" w:rsidR="00236F52" w:rsidRPr="004D56EE" w:rsidRDefault="00236F52" w:rsidP="00236F52">
            <w:pPr>
              <w:pStyle w:val="NoSpacing"/>
            </w:pPr>
            <w:r w:rsidRPr="004D56EE">
              <w:t>Giorgio Trinchieri, M.D.</w:t>
            </w:r>
          </w:p>
          <w:p w14:paraId="73A8FFF9" w14:textId="77777777" w:rsidR="003150F1" w:rsidRPr="004D56EE" w:rsidRDefault="003150F1" w:rsidP="00334E57">
            <w:pPr>
              <w:pStyle w:val="NoSpacing"/>
              <w:rPr>
                <w:b/>
                <w:bCs/>
              </w:rPr>
            </w:pPr>
          </w:p>
          <w:p w14:paraId="453837FD" w14:textId="1E2E5CC0" w:rsidR="00334E57" w:rsidRPr="004D56EE" w:rsidRDefault="00334E57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Opening Remarks</w:t>
            </w:r>
          </w:p>
          <w:p w14:paraId="36484C51" w14:textId="5E1B306E" w:rsidR="00334E57" w:rsidRPr="004D56EE" w:rsidRDefault="00334E57" w:rsidP="00334E57">
            <w:pPr>
              <w:pStyle w:val="NoSpacing"/>
            </w:pPr>
            <w:r w:rsidRPr="004D56EE">
              <w:t>Anthony Letai, M.D., Ph.D.</w:t>
            </w:r>
          </w:p>
          <w:p w14:paraId="32C3F696" w14:textId="77777777" w:rsidR="00334E57" w:rsidRPr="004D56EE" w:rsidRDefault="00334E57" w:rsidP="00334E57">
            <w:pPr>
              <w:pStyle w:val="NoSpacing"/>
            </w:pPr>
            <w:r w:rsidRPr="004D56EE">
              <w:t>Director, National Cancer Institute</w:t>
            </w:r>
          </w:p>
          <w:p w14:paraId="7ACE4319" w14:textId="77777777" w:rsidR="00FB08DA" w:rsidRPr="004D56EE" w:rsidRDefault="00FB08DA" w:rsidP="00334E57">
            <w:pPr>
              <w:pStyle w:val="NoSpacing"/>
            </w:pPr>
          </w:p>
          <w:p w14:paraId="1BF0EBDB" w14:textId="2101F481" w:rsidR="00FB08DA" w:rsidRDefault="00FB08DA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KEYNOTE ADDRESS</w:t>
            </w:r>
          </w:p>
          <w:p w14:paraId="3DF703FA" w14:textId="4986D4DB" w:rsidR="00BE7612" w:rsidRPr="00BE7612" w:rsidRDefault="00BE7612" w:rsidP="00334E57">
            <w:pPr>
              <w:pStyle w:val="NoSpacing"/>
            </w:pPr>
            <w:r w:rsidRPr="00BE7612">
              <w:t>Chair: Reny Bosselut, Ph.D.</w:t>
            </w:r>
          </w:p>
          <w:p w14:paraId="7E004C03" w14:textId="77777777" w:rsidR="00BE7612" w:rsidRPr="004D56EE" w:rsidRDefault="00BE7612" w:rsidP="00334E57">
            <w:pPr>
              <w:pStyle w:val="NoSpacing"/>
              <w:rPr>
                <w:b/>
                <w:bCs/>
              </w:rPr>
            </w:pPr>
          </w:p>
          <w:p w14:paraId="5FD309BA" w14:textId="77777777" w:rsidR="00FB08DA" w:rsidRPr="004D56EE" w:rsidRDefault="00FB08DA" w:rsidP="00FB08DA">
            <w:pPr>
              <w:rPr>
                <w:b/>
                <w:bCs/>
              </w:rPr>
            </w:pPr>
            <w:r w:rsidRPr="004D56EE">
              <w:rPr>
                <w:b/>
                <w:bCs/>
              </w:rPr>
              <w:t>From Machine Learning to Autonomous Intelligence</w:t>
            </w:r>
          </w:p>
          <w:p w14:paraId="3E29036E" w14:textId="03DB147B" w:rsidR="00FB08DA" w:rsidRPr="004D56EE" w:rsidRDefault="00FB08DA" w:rsidP="00FB08DA">
            <w:r w:rsidRPr="004D56EE">
              <w:t>Yann LeCun</w:t>
            </w:r>
            <w:r w:rsidR="00BE7612">
              <w:t>, Ph.D.</w:t>
            </w:r>
          </w:p>
          <w:p w14:paraId="46756B27" w14:textId="77777777" w:rsidR="00FB08DA" w:rsidRPr="004D56EE" w:rsidRDefault="00FB08DA" w:rsidP="00FB08DA">
            <w:r w:rsidRPr="004D56EE">
              <w:t xml:space="preserve">New York University </w:t>
            </w:r>
          </w:p>
          <w:p w14:paraId="774B00EE" w14:textId="5F26FBB6" w:rsidR="00FB08DA" w:rsidRPr="004D56EE" w:rsidRDefault="00FB08DA" w:rsidP="00334E57">
            <w:pPr>
              <w:pStyle w:val="NoSpacing"/>
            </w:pPr>
          </w:p>
        </w:tc>
      </w:tr>
      <w:tr w:rsidR="00334E57" w:rsidRPr="004D56EE" w14:paraId="3BAED986" w14:textId="77777777" w:rsidTr="00B9393D">
        <w:tc>
          <w:tcPr>
            <w:tcW w:w="1255" w:type="dxa"/>
          </w:tcPr>
          <w:p w14:paraId="138DCCE6" w14:textId="4E0C4891" w:rsidR="00334E57" w:rsidRPr="004D56EE" w:rsidRDefault="00334E57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Session I</w:t>
            </w:r>
          </w:p>
        </w:tc>
        <w:tc>
          <w:tcPr>
            <w:tcW w:w="270" w:type="dxa"/>
          </w:tcPr>
          <w:p w14:paraId="41FA568A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33683D5D" w14:textId="77777777" w:rsidR="00334E57" w:rsidRDefault="00334E57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DATA SCIENCE AND DEEP LEARNING IN CANCER IMMUNITY</w:t>
            </w:r>
          </w:p>
          <w:p w14:paraId="463A98CC" w14:textId="17DA2B17" w:rsidR="00BE7612" w:rsidRPr="00BE7612" w:rsidRDefault="00BE7612" w:rsidP="00334E57">
            <w:pPr>
              <w:pStyle w:val="NoSpacing"/>
            </w:pPr>
            <w:r>
              <w:t>Chair: Eytan Ruppin, Ph.D.</w:t>
            </w:r>
          </w:p>
          <w:p w14:paraId="3BD6D4CF" w14:textId="2E898E68" w:rsidR="00334E57" w:rsidRPr="004D56EE" w:rsidRDefault="00334E57" w:rsidP="00334E57">
            <w:pPr>
              <w:pStyle w:val="NoSpacing"/>
              <w:rPr>
                <w:b/>
                <w:bCs/>
              </w:rPr>
            </w:pPr>
          </w:p>
        </w:tc>
      </w:tr>
      <w:tr w:rsidR="00334E57" w:rsidRPr="004D56EE" w14:paraId="19921A25" w14:textId="77777777" w:rsidTr="00B9393D">
        <w:tc>
          <w:tcPr>
            <w:tcW w:w="1255" w:type="dxa"/>
          </w:tcPr>
          <w:p w14:paraId="43E9D800" w14:textId="6898827E" w:rsidR="00334E57" w:rsidRPr="004D56EE" w:rsidRDefault="006D6C3E" w:rsidP="00334E57">
            <w:pPr>
              <w:pStyle w:val="NoSpacing"/>
            </w:pPr>
            <w:r w:rsidRPr="004D56EE">
              <w:t>9:15</w:t>
            </w:r>
            <w:r w:rsidR="00334E57" w:rsidRPr="004D56EE">
              <w:t xml:space="preserve"> am</w:t>
            </w:r>
          </w:p>
        </w:tc>
        <w:tc>
          <w:tcPr>
            <w:tcW w:w="270" w:type="dxa"/>
          </w:tcPr>
          <w:p w14:paraId="7D104C24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0E692790" w14:textId="77777777" w:rsidR="00BE7612" w:rsidRPr="004D56EE" w:rsidRDefault="00BE7612" w:rsidP="00BE7612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Do T cells have a World Model?</w:t>
            </w:r>
          </w:p>
          <w:p w14:paraId="731F6B4B" w14:textId="77777777" w:rsidR="00BE7612" w:rsidRPr="004D56EE" w:rsidRDefault="00BE7612" w:rsidP="00BE7612">
            <w:pPr>
              <w:pStyle w:val="NoSpacing"/>
            </w:pPr>
            <w:r w:rsidRPr="004D56EE">
              <w:t>Paul François, Ph.D.</w:t>
            </w:r>
          </w:p>
          <w:p w14:paraId="17640DFD" w14:textId="77777777" w:rsidR="00BE7612" w:rsidRPr="004D56EE" w:rsidRDefault="00BE7612" w:rsidP="00BE7612">
            <w:pPr>
              <w:pStyle w:val="NoSpacing"/>
            </w:pPr>
            <w:r w:rsidRPr="004D56EE">
              <w:t>Université de Montréal</w:t>
            </w:r>
          </w:p>
          <w:p w14:paraId="7546009A" w14:textId="40839135" w:rsidR="00334E57" w:rsidRPr="004D56EE" w:rsidRDefault="00334E57" w:rsidP="00BE7612">
            <w:pPr>
              <w:pStyle w:val="NoSpacing"/>
            </w:pPr>
          </w:p>
        </w:tc>
      </w:tr>
      <w:tr w:rsidR="00334E57" w:rsidRPr="004D56EE" w14:paraId="236AA8BB" w14:textId="77777777" w:rsidTr="00B9393D">
        <w:tc>
          <w:tcPr>
            <w:tcW w:w="1255" w:type="dxa"/>
          </w:tcPr>
          <w:p w14:paraId="0401A986" w14:textId="66C4E416" w:rsidR="00334E57" w:rsidRPr="004D56EE" w:rsidRDefault="00334E57" w:rsidP="00334E57">
            <w:pPr>
              <w:pStyle w:val="NoSpacing"/>
            </w:pPr>
            <w:r w:rsidRPr="004D56EE">
              <w:t>9:</w:t>
            </w:r>
            <w:r w:rsidR="00372F89" w:rsidRPr="004D56EE">
              <w:t>45</w:t>
            </w:r>
            <w:r w:rsidRPr="004D56EE">
              <w:t xml:space="preserve"> am</w:t>
            </w:r>
          </w:p>
        </w:tc>
        <w:tc>
          <w:tcPr>
            <w:tcW w:w="270" w:type="dxa"/>
          </w:tcPr>
          <w:p w14:paraId="4ED123F0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17BDCF98" w14:textId="42B60CE7" w:rsidR="00BE7612" w:rsidRDefault="00BE7612" w:rsidP="00BE7612">
            <w:pPr>
              <w:pStyle w:val="NoSpacing"/>
              <w:rPr>
                <w:b/>
                <w:bCs/>
              </w:rPr>
            </w:pPr>
            <w:r w:rsidRPr="00624876">
              <w:rPr>
                <w:b/>
                <w:bCs/>
              </w:rPr>
              <w:t xml:space="preserve">Towards </w:t>
            </w:r>
            <w:r>
              <w:rPr>
                <w:b/>
                <w:bCs/>
              </w:rPr>
              <w:t>F</w:t>
            </w:r>
            <w:r w:rsidRPr="00624876">
              <w:rPr>
                <w:b/>
                <w:bCs/>
              </w:rPr>
              <w:t xml:space="preserve">ast and </w:t>
            </w:r>
            <w:r>
              <w:rPr>
                <w:b/>
                <w:bCs/>
              </w:rPr>
              <w:t>A</w:t>
            </w:r>
            <w:r w:rsidRPr="00624876">
              <w:rPr>
                <w:b/>
                <w:bCs/>
              </w:rPr>
              <w:t xml:space="preserve">ccessible </w:t>
            </w:r>
            <w:r>
              <w:rPr>
                <w:b/>
                <w:bCs/>
              </w:rPr>
              <w:t>P</w:t>
            </w:r>
            <w:r w:rsidRPr="00624876">
              <w:rPr>
                <w:b/>
                <w:bCs/>
              </w:rPr>
              <w:t xml:space="preserve">recision </w:t>
            </w:r>
            <w:r>
              <w:rPr>
                <w:b/>
                <w:bCs/>
              </w:rPr>
              <w:t>O</w:t>
            </w:r>
            <w:r w:rsidRPr="00624876">
              <w:rPr>
                <w:b/>
                <w:bCs/>
              </w:rPr>
              <w:t xml:space="preserve">ncology </w:t>
            </w:r>
          </w:p>
          <w:p w14:paraId="67D1B0EA" w14:textId="77777777" w:rsidR="00BE7612" w:rsidRPr="004D56EE" w:rsidRDefault="00BE7612" w:rsidP="00BE7612">
            <w:pPr>
              <w:pStyle w:val="NoSpacing"/>
            </w:pPr>
            <w:r w:rsidRPr="004D56EE">
              <w:t>Eytan Ruppin, M.D., Ph.D.</w:t>
            </w:r>
          </w:p>
          <w:p w14:paraId="727CF1C6" w14:textId="77777777" w:rsidR="00BE7612" w:rsidRPr="004D56EE" w:rsidRDefault="00BE7612" w:rsidP="00BE7612">
            <w:pPr>
              <w:pStyle w:val="NoSpacing"/>
            </w:pPr>
            <w:r w:rsidRPr="004D56EE">
              <w:t>Cedars-Sinai Medical Center</w:t>
            </w:r>
          </w:p>
          <w:p w14:paraId="485C991C" w14:textId="72436F28" w:rsidR="00334E57" w:rsidRPr="004D56EE" w:rsidRDefault="00334E57" w:rsidP="00BE7612">
            <w:pPr>
              <w:pStyle w:val="NoSpacing"/>
            </w:pPr>
          </w:p>
        </w:tc>
      </w:tr>
      <w:tr w:rsidR="00334E57" w:rsidRPr="004D56EE" w14:paraId="5FEC4F38" w14:textId="77777777" w:rsidTr="00B9393D">
        <w:tc>
          <w:tcPr>
            <w:tcW w:w="1255" w:type="dxa"/>
          </w:tcPr>
          <w:p w14:paraId="05C09E3B" w14:textId="5A7F815C" w:rsidR="00334E57" w:rsidRPr="004D56EE" w:rsidRDefault="00114D33" w:rsidP="00334E57">
            <w:pPr>
              <w:pStyle w:val="NoSpacing"/>
            </w:pPr>
            <w:r w:rsidRPr="004D56EE">
              <w:t>1</w:t>
            </w:r>
            <w:r w:rsidR="00DC0955" w:rsidRPr="004D56EE">
              <w:t>0:1</w:t>
            </w:r>
            <w:r w:rsidR="00B3697F" w:rsidRPr="004D56EE">
              <w:t>5</w:t>
            </w:r>
            <w:r w:rsidR="00334E57" w:rsidRPr="004D56EE">
              <w:t xml:space="preserve"> am</w:t>
            </w:r>
          </w:p>
        </w:tc>
        <w:tc>
          <w:tcPr>
            <w:tcW w:w="270" w:type="dxa"/>
          </w:tcPr>
          <w:p w14:paraId="49830405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21BFB5D1" w14:textId="77777777" w:rsidR="00334E57" w:rsidRPr="004D56EE" w:rsidRDefault="00DC0955" w:rsidP="006F04E9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BREAK</w:t>
            </w:r>
          </w:p>
          <w:p w14:paraId="423E0255" w14:textId="1569AB13" w:rsidR="00336208" w:rsidRPr="004D56EE" w:rsidRDefault="00336208" w:rsidP="006F04E9">
            <w:pPr>
              <w:pStyle w:val="NoSpacing"/>
              <w:rPr>
                <w:b/>
                <w:bCs/>
              </w:rPr>
            </w:pPr>
          </w:p>
        </w:tc>
      </w:tr>
      <w:tr w:rsidR="00334E57" w:rsidRPr="004D56EE" w14:paraId="1C02120A" w14:textId="77777777" w:rsidTr="00B9393D">
        <w:tc>
          <w:tcPr>
            <w:tcW w:w="1255" w:type="dxa"/>
          </w:tcPr>
          <w:p w14:paraId="332B698A" w14:textId="7C24D22B" w:rsidR="00334E57" w:rsidRPr="004D56EE" w:rsidRDefault="00334E57" w:rsidP="00334E57">
            <w:pPr>
              <w:pStyle w:val="NoSpacing"/>
            </w:pPr>
            <w:r w:rsidRPr="004D56EE">
              <w:t>10:3</w:t>
            </w:r>
            <w:r w:rsidR="00C2010B" w:rsidRPr="004D56EE">
              <w:t>5</w:t>
            </w:r>
            <w:r w:rsidRPr="004D56EE">
              <w:t xml:space="preserve"> am</w:t>
            </w:r>
          </w:p>
        </w:tc>
        <w:tc>
          <w:tcPr>
            <w:tcW w:w="270" w:type="dxa"/>
          </w:tcPr>
          <w:p w14:paraId="237C9539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6149C3EB" w14:textId="4D6C802A" w:rsidR="00FA5296" w:rsidRPr="004D56EE" w:rsidRDefault="00FA5296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 xml:space="preserve">AI-Predicted Spatial Transcriptomics Unlocks Breast Cancer Biomarkers </w:t>
            </w:r>
            <w:proofErr w:type="gramStart"/>
            <w:r w:rsidRPr="004D56EE">
              <w:rPr>
                <w:b/>
                <w:bCs/>
              </w:rPr>
              <w:t>From</w:t>
            </w:r>
            <w:proofErr w:type="gramEnd"/>
            <w:r w:rsidRPr="004D56EE">
              <w:rPr>
                <w:b/>
                <w:bCs/>
              </w:rPr>
              <w:t xml:space="preserve"> Pathology</w:t>
            </w:r>
          </w:p>
          <w:p w14:paraId="24F86B4A" w14:textId="44DCAF9C" w:rsidR="00334E57" w:rsidRPr="004D56EE" w:rsidRDefault="00334E57" w:rsidP="00334E57">
            <w:pPr>
              <w:pStyle w:val="NoSpacing"/>
            </w:pPr>
            <w:r w:rsidRPr="004D56EE">
              <w:t>Eldad Shulman, Ph.D.</w:t>
            </w:r>
          </w:p>
          <w:p w14:paraId="001DC80D" w14:textId="77777777" w:rsidR="006B7647" w:rsidRPr="004D56EE" w:rsidRDefault="006B7647" w:rsidP="006B7647">
            <w:pPr>
              <w:pStyle w:val="NoSpacing"/>
            </w:pPr>
            <w:r w:rsidRPr="004D56EE">
              <w:t>Cedars-Sinai Medical Center</w:t>
            </w:r>
          </w:p>
          <w:p w14:paraId="7D75671F" w14:textId="6938BCFD" w:rsidR="00334E57" w:rsidRPr="004D56EE" w:rsidRDefault="00334E57" w:rsidP="00334E57">
            <w:pPr>
              <w:pStyle w:val="NoSpacing"/>
            </w:pPr>
          </w:p>
        </w:tc>
      </w:tr>
      <w:tr w:rsidR="00334E57" w:rsidRPr="004D56EE" w14:paraId="240EB8D4" w14:textId="77777777" w:rsidTr="00B9393D">
        <w:tc>
          <w:tcPr>
            <w:tcW w:w="1255" w:type="dxa"/>
          </w:tcPr>
          <w:p w14:paraId="2B9DC561" w14:textId="4727CCAF" w:rsidR="00334E57" w:rsidRPr="004D56EE" w:rsidRDefault="00334E57" w:rsidP="00334E57">
            <w:pPr>
              <w:pStyle w:val="NoSpacing"/>
            </w:pPr>
            <w:r w:rsidRPr="004D56EE">
              <w:t>1</w:t>
            </w:r>
            <w:r w:rsidR="00C2010B" w:rsidRPr="004D56EE">
              <w:t>1:00</w:t>
            </w:r>
            <w:r w:rsidRPr="004D56EE">
              <w:t xml:space="preserve"> am</w:t>
            </w:r>
          </w:p>
          <w:p w14:paraId="50354B99" w14:textId="40B99542" w:rsidR="00032EE4" w:rsidRPr="004D56EE" w:rsidRDefault="00032EE4" w:rsidP="00334E57">
            <w:pPr>
              <w:pStyle w:val="NoSpacing"/>
            </w:pPr>
          </w:p>
        </w:tc>
        <w:tc>
          <w:tcPr>
            <w:tcW w:w="270" w:type="dxa"/>
          </w:tcPr>
          <w:p w14:paraId="27A21FAC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1E28B4E3" w14:textId="59F427C0" w:rsidR="00FA5296" w:rsidRPr="004D56EE" w:rsidRDefault="00FA5296" w:rsidP="006F4A8F">
            <w:pPr>
              <w:rPr>
                <w:b/>
                <w:bCs/>
              </w:rPr>
            </w:pPr>
            <w:r w:rsidRPr="004D56EE">
              <w:rPr>
                <w:b/>
                <w:bCs/>
              </w:rPr>
              <w:t>From Antibodies to Protective Immune States</w:t>
            </w:r>
          </w:p>
          <w:p w14:paraId="29C7AE6C" w14:textId="43D359CC" w:rsidR="006F4A8F" w:rsidRPr="004D56EE" w:rsidRDefault="006F4A8F" w:rsidP="006F4A8F">
            <w:r w:rsidRPr="004D56EE">
              <w:t>Bali Pulendran</w:t>
            </w:r>
            <w:r w:rsidR="00A3550F" w:rsidRPr="004D56EE">
              <w:t>, PhD</w:t>
            </w:r>
          </w:p>
          <w:p w14:paraId="094406D3" w14:textId="749240AA" w:rsidR="006F4A8F" w:rsidRPr="004D56EE" w:rsidRDefault="006F4A8F" w:rsidP="006F4A8F">
            <w:r w:rsidRPr="004D56EE">
              <w:t>Stanford School of Medicine bpulend@stanford.edu</w:t>
            </w:r>
          </w:p>
          <w:p w14:paraId="11A5E354" w14:textId="77777777" w:rsidR="00334E57" w:rsidRPr="004D56EE" w:rsidRDefault="00334E57" w:rsidP="006F4A8F"/>
        </w:tc>
      </w:tr>
      <w:tr w:rsidR="00334E57" w:rsidRPr="004D56EE" w14:paraId="1407C3A0" w14:textId="77777777" w:rsidTr="00B9393D">
        <w:tc>
          <w:tcPr>
            <w:tcW w:w="1255" w:type="dxa"/>
          </w:tcPr>
          <w:p w14:paraId="4419BCEC" w14:textId="77777777" w:rsidR="00BE7612" w:rsidRDefault="00BE7612" w:rsidP="00334E57">
            <w:pPr>
              <w:pStyle w:val="NoSpacing"/>
            </w:pPr>
          </w:p>
          <w:p w14:paraId="60CE64B1" w14:textId="77777777" w:rsidR="00BE7612" w:rsidRDefault="00BE7612" w:rsidP="00334E57">
            <w:pPr>
              <w:pStyle w:val="NoSpacing"/>
            </w:pPr>
          </w:p>
          <w:p w14:paraId="1C4A5CD9" w14:textId="2A718A2B" w:rsidR="00334E57" w:rsidRPr="004D56EE" w:rsidRDefault="00334E57" w:rsidP="00334E57">
            <w:pPr>
              <w:pStyle w:val="NoSpacing"/>
            </w:pPr>
            <w:r w:rsidRPr="004D56EE">
              <w:lastRenderedPageBreak/>
              <w:t>11:</w:t>
            </w:r>
            <w:r w:rsidR="00C2010B" w:rsidRPr="004D56EE">
              <w:t>30</w:t>
            </w:r>
            <w:r w:rsidRPr="004D56EE">
              <w:t xml:space="preserve"> am</w:t>
            </w:r>
          </w:p>
        </w:tc>
        <w:tc>
          <w:tcPr>
            <w:tcW w:w="270" w:type="dxa"/>
          </w:tcPr>
          <w:p w14:paraId="6BD8AB59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51943750" w14:textId="77777777" w:rsidR="00BE7612" w:rsidRDefault="00BE7612" w:rsidP="00334E57">
            <w:pPr>
              <w:pStyle w:val="NoSpacing"/>
              <w:rPr>
                <w:b/>
                <w:bCs/>
              </w:rPr>
            </w:pPr>
          </w:p>
          <w:p w14:paraId="2923B7DD" w14:textId="77777777" w:rsidR="00BE7612" w:rsidRDefault="00BE7612" w:rsidP="00334E57">
            <w:pPr>
              <w:pStyle w:val="NoSpacing"/>
              <w:rPr>
                <w:b/>
                <w:bCs/>
              </w:rPr>
            </w:pPr>
          </w:p>
          <w:p w14:paraId="53BF84C7" w14:textId="3E1AE72E" w:rsidR="00334E57" w:rsidRPr="004D56EE" w:rsidRDefault="00334E57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lastRenderedPageBreak/>
              <w:t>TBD</w:t>
            </w:r>
          </w:p>
          <w:p w14:paraId="7555A9F2" w14:textId="4E401477" w:rsidR="00334E57" w:rsidRPr="004D56EE" w:rsidRDefault="00334E57" w:rsidP="00334E57">
            <w:pPr>
              <w:pStyle w:val="NoSpacing"/>
            </w:pPr>
            <w:r w:rsidRPr="004D56EE">
              <w:t xml:space="preserve">John Tsang, Ph.D., </w:t>
            </w:r>
            <w:proofErr w:type="spellStart"/>
            <w:r w:rsidRPr="004D56EE">
              <w:t>MMath</w:t>
            </w:r>
            <w:proofErr w:type="spellEnd"/>
            <w:r w:rsidRPr="004D56EE">
              <w:br/>
              <w:t>Yale School of Medicine</w:t>
            </w:r>
          </w:p>
          <w:p w14:paraId="72327036" w14:textId="77777777" w:rsidR="00334E57" w:rsidRPr="004D56EE" w:rsidRDefault="00334E57" w:rsidP="00334E57">
            <w:pPr>
              <w:pStyle w:val="NoSpacing"/>
            </w:pPr>
          </w:p>
        </w:tc>
      </w:tr>
      <w:tr w:rsidR="00334E57" w:rsidRPr="004D56EE" w14:paraId="7FE44C3D" w14:textId="77777777" w:rsidTr="00B9393D">
        <w:tc>
          <w:tcPr>
            <w:tcW w:w="1255" w:type="dxa"/>
          </w:tcPr>
          <w:p w14:paraId="3F7122AF" w14:textId="3364B46C" w:rsidR="00334E57" w:rsidRPr="004D56EE" w:rsidRDefault="00334E57" w:rsidP="00334E57">
            <w:pPr>
              <w:pStyle w:val="NoSpacing"/>
            </w:pPr>
            <w:r w:rsidRPr="004D56EE">
              <w:lastRenderedPageBreak/>
              <w:t>1</w:t>
            </w:r>
            <w:r w:rsidR="00C2010B" w:rsidRPr="004D56EE">
              <w:t>2:00</w:t>
            </w:r>
            <w:r w:rsidRPr="004D56EE">
              <w:t xml:space="preserve"> </w:t>
            </w:r>
            <w:r w:rsidR="00C2010B" w:rsidRPr="004D56EE">
              <w:t>p</w:t>
            </w:r>
            <w:r w:rsidRPr="004D56EE">
              <w:t>m</w:t>
            </w:r>
          </w:p>
        </w:tc>
        <w:tc>
          <w:tcPr>
            <w:tcW w:w="270" w:type="dxa"/>
          </w:tcPr>
          <w:p w14:paraId="724C5F06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7EBDC6B2" w14:textId="77777777" w:rsidR="00334E57" w:rsidRDefault="00334E57" w:rsidP="00AF1704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LUNCH</w:t>
            </w:r>
            <w:r w:rsidR="004A58A3" w:rsidRPr="004D56EE">
              <w:rPr>
                <w:b/>
                <w:bCs/>
              </w:rPr>
              <w:t xml:space="preserve"> AND POSTERS</w:t>
            </w:r>
          </w:p>
          <w:p w14:paraId="76E66602" w14:textId="4B35592A" w:rsidR="00BE7612" w:rsidRPr="004D56EE" w:rsidRDefault="00BE7612" w:rsidP="00AF1704">
            <w:pPr>
              <w:pStyle w:val="NoSpacing"/>
            </w:pPr>
          </w:p>
        </w:tc>
      </w:tr>
      <w:tr w:rsidR="00334E57" w:rsidRPr="004D56EE" w14:paraId="2CA0BD47" w14:textId="77777777" w:rsidTr="00B9393D">
        <w:tc>
          <w:tcPr>
            <w:tcW w:w="1255" w:type="dxa"/>
          </w:tcPr>
          <w:p w14:paraId="4BBD8270" w14:textId="661C7788" w:rsidR="00334E57" w:rsidRPr="004D56EE" w:rsidRDefault="00334E57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Session II</w:t>
            </w:r>
          </w:p>
        </w:tc>
        <w:tc>
          <w:tcPr>
            <w:tcW w:w="270" w:type="dxa"/>
          </w:tcPr>
          <w:p w14:paraId="4041DFAC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34C376DA" w14:textId="77777777" w:rsidR="00334E57" w:rsidRDefault="00334E57" w:rsidP="00C52F63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TUMOR MICROENVIRONMENT</w:t>
            </w:r>
          </w:p>
          <w:p w14:paraId="3A2EB349" w14:textId="4D862152" w:rsidR="00BE7612" w:rsidRPr="00BE7612" w:rsidRDefault="00BE7612" w:rsidP="00C52F63">
            <w:pPr>
              <w:pStyle w:val="NoSpacing"/>
            </w:pPr>
            <w:r w:rsidRPr="00BE7612">
              <w:t>Chair: Tim Greten, Ph.D.</w:t>
            </w:r>
          </w:p>
        </w:tc>
      </w:tr>
      <w:tr w:rsidR="00334E57" w:rsidRPr="004D56EE" w14:paraId="7953B68F" w14:textId="77777777" w:rsidTr="00B9393D">
        <w:tc>
          <w:tcPr>
            <w:tcW w:w="1255" w:type="dxa"/>
          </w:tcPr>
          <w:p w14:paraId="4CF9C7EA" w14:textId="7C0D05B0" w:rsidR="00334E57" w:rsidRPr="004D56EE" w:rsidRDefault="00334E57" w:rsidP="00334E57">
            <w:pPr>
              <w:pStyle w:val="NoSpacing"/>
            </w:pPr>
          </w:p>
        </w:tc>
        <w:tc>
          <w:tcPr>
            <w:tcW w:w="270" w:type="dxa"/>
          </w:tcPr>
          <w:p w14:paraId="25774C41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6CB510D5" w14:textId="11EA249D" w:rsidR="00334E57" w:rsidRPr="004D56EE" w:rsidRDefault="00334E57" w:rsidP="00F00208">
            <w:pPr>
              <w:pStyle w:val="NoSpacing"/>
            </w:pPr>
          </w:p>
        </w:tc>
      </w:tr>
      <w:tr w:rsidR="00334E57" w:rsidRPr="004D56EE" w14:paraId="078A5D2B" w14:textId="77777777" w:rsidTr="00B9393D">
        <w:tc>
          <w:tcPr>
            <w:tcW w:w="1255" w:type="dxa"/>
          </w:tcPr>
          <w:p w14:paraId="2D76F85B" w14:textId="25FF5A49" w:rsidR="00334E57" w:rsidRPr="004D56EE" w:rsidRDefault="00334E57" w:rsidP="00334E57">
            <w:pPr>
              <w:pStyle w:val="NoSpacing"/>
            </w:pPr>
            <w:r w:rsidRPr="004D56EE">
              <w:t>2:00 pm</w:t>
            </w:r>
          </w:p>
        </w:tc>
        <w:tc>
          <w:tcPr>
            <w:tcW w:w="270" w:type="dxa"/>
          </w:tcPr>
          <w:p w14:paraId="48227594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76165779" w14:textId="77777777" w:rsidR="00B4059D" w:rsidRPr="004D56EE" w:rsidRDefault="00B4059D" w:rsidP="00B4059D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Understanding Microbiota Regulation of the Tumor Microenvironment and Response to Cancer Therapy</w:t>
            </w:r>
          </w:p>
          <w:p w14:paraId="5226BD3C" w14:textId="77777777" w:rsidR="00B4059D" w:rsidRPr="004D56EE" w:rsidRDefault="00B4059D" w:rsidP="00B4059D">
            <w:pPr>
              <w:pStyle w:val="NoSpacing"/>
            </w:pPr>
            <w:r w:rsidRPr="004D56EE">
              <w:t>Romina Goldszmid, Ph.D.</w:t>
            </w:r>
          </w:p>
          <w:p w14:paraId="33367F70" w14:textId="77777777" w:rsidR="00B4059D" w:rsidRPr="004D56EE" w:rsidRDefault="00B4059D" w:rsidP="00B4059D">
            <w:pPr>
              <w:pStyle w:val="NoSpacing"/>
            </w:pPr>
            <w:r w:rsidRPr="004D56EE">
              <w:t>Center for Cancer Research, NCI</w:t>
            </w:r>
          </w:p>
          <w:p w14:paraId="6D058348" w14:textId="1DD46DF2" w:rsidR="00334E57" w:rsidRPr="004D56EE" w:rsidRDefault="00334E57" w:rsidP="00334E57">
            <w:pPr>
              <w:pStyle w:val="NoSpacing"/>
            </w:pPr>
          </w:p>
        </w:tc>
      </w:tr>
      <w:tr w:rsidR="00334E57" w:rsidRPr="004D56EE" w14:paraId="6F23A5F5" w14:textId="77777777" w:rsidTr="00B9393D">
        <w:tc>
          <w:tcPr>
            <w:tcW w:w="1255" w:type="dxa"/>
          </w:tcPr>
          <w:p w14:paraId="25D0CCCD" w14:textId="25DBA343" w:rsidR="00334E57" w:rsidRPr="004D56EE" w:rsidRDefault="00334E57" w:rsidP="00334E57">
            <w:pPr>
              <w:pStyle w:val="NoSpacing"/>
            </w:pPr>
            <w:r w:rsidRPr="004D56EE">
              <w:t>2:25 pm</w:t>
            </w:r>
          </w:p>
        </w:tc>
        <w:tc>
          <w:tcPr>
            <w:tcW w:w="270" w:type="dxa"/>
          </w:tcPr>
          <w:p w14:paraId="564D9DAD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48C57247" w14:textId="77777777" w:rsidR="00334E57" w:rsidRPr="004D56EE" w:rsidRDefault="00334E57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Defining the Roles and Mechanisms of Neutrophils in Bone Metastatic Prostate Cancer</w:t>
            </w:r>
          </w:p>
          <w:p w14:paraId="59BDFB90" w14:textId="77777777" w:rsidR="00334E57" w:rsidRPr="004D56EE" w:rsidRDefault="00334E57" w:rsidP="00334E57">
            <w:pPr>
              <w:pStyle w:val="NoSpacing"/>
            </w:pPr>
            <w:r w:rsidRPr="004D56EE">
              <w:t>Leah Cook, Ph.D.</w:t>
            </w:r>
          </w:p>
          <w:p w14:paraId="63AAA7B3" w14:textId="77777777" w:rsidR="00334E57" w:rsidRPr="004D56EE" w:rsidRDefault="00334E57" w:rsidP="00334E57">
            <w:pPr>
              <w:pStyle w:val="NoSpacing"/>
            </w:pPr>
            <w:r w:rsidRPr="004D56EE">
              <w:t>Center for Cancer Research, NCI</w:t>
            </w:r>
          </w:p>
          <w:p w14:paraId="7AA6E171" w14:textId="6868A11F" w:rsidR="00334E57" w:rsidRPr="004D56EE" w:rsidRDefault="00334E57" w:rsidP="00334E57">
            <w:pPr>
              <w:pStyle w:val="NoSpacing"/>
            </w:pPr>
          </w:p>
        </w:tc>
      </w:tr>
      <w:tr w:rsidR="00334E57" w:rsidRPr="004D56EE" w14:paraId="7FF08DE9" w14:textId="77777777" w:rsidTr="00B9393D">
        <w:tc>
          <w:tcPr>
            <w:tcW w:w="1255" w:type="dxa"/>
          </w:tcPr>
          <w:p w14:paraId="1248D93E" w14:textId="3EDB25A4" w:rsidR="00334E57" w:rsidRPr="004D56EE" w:rsidRDefault="00334E57" w:rsidP="00334E57">
            <w:pPr>
              <w:pStyle w:val="NoSpacing"/>
            </w:pPr>
            <w:r w:rsidRPr="004D56EE">
              <w:t>2:50 am</w:t>
            </w:r>
          </w:p>
        </w:tc>
        <w:tc>
          <w:tcPr>
            <w:tcW w:w="270" w:type="dxa"/>
          </w:tcPr>
          <w:p w14:paraId="0FC2E788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6C646763" w14:textId="77777777" w:rsidR="00334E57" w:rsidRPr="004D56EE" w:rsidRDefault="00334E57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The Immune Tumor Microenvironment in Liver Cancer</w:t>
            </w:r>
          </w:p>
          <w:p w14:paraId="62DF25D1" w14:textId="4E3D15C1" w:rsidR="00334E57" w:rsidRPr="004D56EE" w:rsidRDefault="00334E57" w:rsidP="00334E57">
            <w:pPr>
              <w:pStyle w:val="NoSpacing"/>
            </w:pPr>
            <w:r w:rsidRPr="004D56EE">
              <w:t>Tim Greten, M.D.</w:t>
            </w:r>
          </w:p>
          <w:p w14:paraId="1B9EB66F" w14:textId="77777777" w:rsidR="00334E57" w:rsidRPr="004D56EE" w:rsidRDefault="00334E57" w:rsidP="00334E57">
            <w:pPr>
              <w:pStyle w:val="NoSpacing"/>
            </w:pPr>
            <w:r w:rsidRPr="004D56EE">
              <w:t>Center for Cancer Research, NCI</w:t>
            </w:r>
          </w:p>
          <w:p w14:paraId="4339153D" w14:textId="25BAAFA6" w:rsidR="00334E57" w:rsidRPr="004D56EE" w:rsidRDefault="00334E57" w:rsidP="00334E57">
            <w:pPr>
              <w:pStyle w:val="NoSpacing"/>
            </w:pPr>
          </w:p>
        </w:tc>
      </w:tr>
      <w:tr w:rsidR="00334E57" w:rsidRPr="004D56EE" w14:paraId="35803667" w14:textId="77777777" w:rsidTr="00B9393D">
        <w:tc>
          <w:tcPr>
            <w:tcW w:w="1255" w:type="dxa"/>
          </w:tcPr>
          <w:p w14:paraId="639527B3" w14:textId="6B846F5D" w:rsidR="00334E57" w:rsidRPr="004D56EE" w:rsidRDefault="00334E57" w:rsidP="00334E57">
            <w:pPr>
              <w:pStyle w:val="NoSpacing"/>
            </w:pPr>
            <w:r w:rsidRPr="004D56EE">
              <w:t>3:15 pm</w:t>
            </w:r>
          </w:p>
        </w:tc>
        <w:tc>
          <w:tcPr>
            <w:tcW w:w="270" w:type="dxa"/>
          </w:tcPr>
          <w:p w14:paraId="6C20E2E1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57457A86" w14:textId="77777777" w:rsidR="00334E57" w:rsidRPr="004D56EE" w:rsidRDefault="00334E57" w:rsidP="00334E57">
            <w:pPr>
              <w:pStyle w:val="NoSpacing"/>
            </w:pPr>
            <w:r w:rsidRPr="004D56EE">
              <w:t>BREAK</w:t>
            </w:r>
          </w:p>
          <w:p w14:paraId="44ACD550" w14:textId="53F8B50E" w:rsidR="00334E57" w:rsidRPr="004D56EE" w:rsidRDefault="00334E57" w:rsidP="00334E57">
            <w:pPr>
              <w:pStyle w:val="NoSpacing"/>
            </w:pPr>
          </w:p>
        </w:tc>
      </w:tr>
      <w:tr w:rsidR="00334E57" w:rsidRPr="004D56EE" w14:paraId="0417DFD6" w14:textId="77777777" w:rsidTr="00B9393D">
        <w:tc>
          <w:tcPr>
            <w:tcW w:w="1255" w:type="dxa"/>
          </w:tcPr>
          <w:p w14:paraId="149B4D64" w14:textId="0EC0D7CB" w:rsidR="00334E57" w:rsidRPr="004D56EE" w:rsidRDefault="00334E57" w:rsidP="00334E57">
            <w:pPr>
              <w:pStyle w:val="NoSpacing"/>
            </w:pPr>
            <w:r w:rsidRPr="004D56EE">
              <w:t>3:</w:t>
            </w:r>
            <w:r w:rsidR="00C2010B" w:rsidRPr="004D56EE">
              <w:t>35</w:t>
            </w:r>
            <w:r w:rsidRPr="004D56EE">
              <w:t xml:space="preserve"> pm</w:t>
            </w:r>
          </w:p>
        </w:tc>
        <w:tc>
          <w:tcPr>
            <w:tcW w:w="270" w:type="dxa"/>
          </w:tcPr>
          <w:p w14:paraId="24F4A3DC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4E8CE965" w14:textId="03CF21D9" w:rsidR="008D44C5" w:rsidRDefault="008D44C5" w:rsidP="00334E57">
            <w:pPr>
              <w:pStyle w:val="NoSpacing"/>
              <w:rPr>
                <w:b/>
                <w:bCs/>
              </w:rPr>
            </w:pPr>
            <w:r w:rsidRPr="008D44C5">
              <w:rPr>
                <w:b/>
                <w:bCs/>
              </w:rPr>
              <w:t xml:space="preserve">Deciphering the </w:t>
            </w:r>
            <w:r w:rsidR="00BE7612">
              <w:rPr>
                <w:b/>
                <w:bCs/>
              </w:rPr>
              <w:t>M</w:t>
            </w:r>
            <w:r w:rsidRPr="008D44C5">
              <w:rPr>
                <w:b/>
                <w:bCs/>
              </w:rPr>
              <w:t xml:space="preserve">ulticellular </w:t>
            </w:r>
            <w:r w:rsidR="00BE7612">
              <w:rPr>
                <w:b/>
                <w:bCs/>
              </w:rPr>
              <w:t>S</w:t>
            </w:r>
            <w:r w:rsidRPr="008D44C5">
              <w:rPr>
                <w:b/>
                <w:bCs/>
              </w:rPr>
              <w:t xml:space="preserve">patial </w:t>
            </w:r>
            <w:r w:rsidR="00BE7612">
              <w:rPr>
                <w:b/>
                <w:bCs/>
              </w:rPr>
              <w:t>A</w:t>
            </w:r>
            <w:r w:rsidRPr="008D44C5">
              <w:rPr>
                <w:b/>
                <w:bCs/>
              </w:rPr>
              <w:t xml:space="preserve">rchitecture of </w:t>
            </w:r>
            <w:r w:rsidR="00BE7612">
              <w:rPr>
                <w:b/>
                <w:bCs/>
              </w:rPr>
              <w:t>L</w:t>
            </w:r>
            <w:r w:rsidRPr="008D44C5">
              <w:rPr>
                <w:b/>
                <w:bCs/>
              </w:rPr>
              <w:t xml:space="preserve">iver </w:t>
            </w:r>
            <w:r w:rsidR="00BE7612">
              <w:rPr>
                <w:b/>
                <w:bCs/>
              </w:rPr>
              <w:t>C</w:t>
            </w:r>
            <w:r w:rsidRPr="008D44C5">
              <w:rPr>
                <w:b/>
                <w:bCs/>
              </w:rPr>
              <w:t>ancer</w:t>
            </w:r>
          </w:p>
          <w:p w14:paraId="403BD3A5" w14:textId="66D32DB2" w:rsidR="00334E57" w:rsidRPr="004D56EE" w:rsidRDefault="00334E57" w:rsidP="00334E57">
            <w:pPr>
              <w:pStyle w:val="NoSpacing"/>
            </w:pPr>
            <w:r w:rsidRPr="004D56EE">
              <w:t>Lichun Ma, Ph.D.</w:t>
            </w:r>
          </w:p>
          <w:p w14:paraId="777322DC" w14:textId="77777777" w:rsidR="00334E57" w:rsidRPr="004D56EE" w:rsidRDefault="00334E57" w:rsidP="00334E57">
            <w:pPr>
              <w:pStyle w:val="NoSpacing"/>
            </w:pPr>
            <w:r w:rsidRPr="004D56EE">
              <w:t>Center for Cancer Research, NCI</w:t>
            </w:r>
          </w:p>
          <w:p w14:paraId="583F010B" w14:textId="52334259" w:rsidR="00334E57" w:rsidRPr="004D56EE" w:rsidRDefault="00334E57" w:rsidP="00334E57">
            <w:pPr>
              <w:pStyle w:val="NoSpacing"/>
            </w:pPr>
          </w:p>
        </w:tc>
      </w:tr>
      <w:tr w:rsidR="00334E57" w:rsidRPr="004D56EE" w14:paraId="4EBEB754" w14:textId="77777777" w:rsidTr="00B9393D">
        <w:tc>
          <w:tcPr>
            <w:tcW w:w="1255" w:type="dxa"/>
          </w:tcPr>
          <w:p w14:paraId="39F47F45" w14:textId="40EFE6AD" w:rsidR="00334E57" w:rsidRPr="004D56EE" w:rsidRDefault="00334E57" w:rsidP="00334E57">
            <w:pPr>
              <w:pStyle w:val="NoSpacing"/>
            </w:pPr>
            <w:r w:rsidRPr="004D56EE">
              <w:t>4:0</w:t>
            </w:r>
            <w:r w:rsidR="00C2010B" w:rsidRPr="004D56EE">
              <w:t>0</w:t>
            </w:r>
            <w:r w:rsidRPr="004D56EE">
              <w:t xml:space="preserve"> pm</w:t>
            </w:r>
          </w:p>
        </w:tc>
        <w:tc>
          <w:tcPr>
            <w:tcW w:w="270" w:type="dxa"/>
          </w:tcPr>
          <w:p w14:paraId="73C3413F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32DA7425" w14:textId="77777777" w:rsidR="008D44C5" w:rsidRDefault="008D44C5" w:rsidP="00334E57">
            <w:pPr>
              <w:pStyle w:val="NoSpacing"/>
              <w:rPr>
                <w:b/>
                <w:bCs/>
              </w:rPr>
            </w:pPr>
            <w:r w:rsidRPr="008D44C5">
              <w:rPr>
                <w:b/>
                <w:bCs/>
              </w:rPr>
              <w:t>Data-Driven Discovery of Secreted Proteins as Cancer Immunotherapies</w:t>
            </w:r>
          </w:p>
          <w:p w14:paraId="6CE195A3" w14:textId="13F4D6A0" w:rsidR="00334E57" w:rsidRPr="004D56EE" w:rsidRDefault="00334E57" w:rsidP="00334E57">
            <w:pPr>
              <w:pStyle w:val="NoSpacing"/>
            </w:pPr>
            <w:r w:rsidRPr="004D56EE">
              <w:t>Peng Jiang, Ph.D.</w:t>
            </w:r>
          </w:p>
          <w:p w14:paraId="00CDDA75" w14:textId="77777777" w:rsidR="00334E57" w:rsidRPr="004D56EE" w:rsidRDefault="00334E57" w:rsidP="00334E57">
            <w:pPr>
              <w:pStyle w:val="NoSpacing"/>
            </w:pPr>
            <w:r w:rsidRPr="004D56EE">
              <w:t>Center for Cancer Research, NCI</w:t>
            </w:r>
          </w:p>
          <w:p w14:paraId="24AAFD28" w14:textId="25367C36" w:rsidR="00334E57" w:rsidRPr="004D56EE" w:rsidRDefault="00334E57" w:rsidP="00334E57">
            <w:pPr>
              <w:pStyle w:val="NoSpacing"/>
            </w:pPr>
          </w:p>
        </w:tc>
      </w:tr>
      <w:tr w:rsidR="00334E57" w:rsidRPr="004D56EE" w14:paraId="7348DE38" w14:textId="77777777" w:rsidTr="00B9393D">
        <w:tc>
          <w:tcPr>
            <w:tcW w:w="1255" w:type="dxa"/>
          </w:tcPr>
          <w:p w14:paraId="107D2740" w14:textId="061AF435" w:rsidR="00334E57" w:rsidRPr="004D56EE" w:rsidRDefault="00334E57" w:rsidP="00334E57">
            <w:pPr>
              <w:pStyle w:val="NoSpacing"/>
            </w:pPr>
            <w:r w:rsidRPr="004D56EE">
              <w:t>4:</w:t>
            </w:r>
            <w:r w:rsidR="00C2010B" w:rsidRPr="004D56EE">
              <w:t>25</w:t>
            </w:r>
            <w:r w:rsidRPr="004D56EE">
              <w:t xml:space="preserve"> pm</w:t>
            </w:r>
          </w:p>
        </w:tc>
        <w:tc>
          <w:tcPr>
            <w:tcW w:w="270" w:type="dxa"/>
          </w:tcPr>
          <w:p w14:paraId="2C577008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2D844EEA" w14:textId="77777777" w:rsidR="004D56EE" w:rsidRPr="004D56EE" w:rsidRDefault="004D56EE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 xml:space="preserve">Guardians Gone Rogue: Dendritic Cells as the Bridge from a </w:t>
            </w:r>
            <w:proofErr w:type="spellStart"/>
            <w:r w:rsidRPr="004D56EE">
              <w:rPr>
                <w:b/>
                <w:bCs/>
              </w:rPr>
              <w:t>Dysbiotic</w:t>
            </w:r>
            <w:proofErr w:type="spellEnd"/>
            <w:r w:rsidRPr="004D56EE">
              <w:rPr>
                <w:b/>
                <w:bCs/>
              </w:rPr>
              <w:t xml:space="preserve"> Gut to Autoimmunity</w:t>
            </w:r>
          </w:p>
          <w:p w14:paraId="4DC61863" w14:textId="352026FC" w:rsidR="00334E57" w:rsidRPr="004D56EE" w:rsidRDefault="00334E57" w:rsidP="00334E57">
            <w:pPr>
              <w:pStyle w:val="NoSpacing"/>
            </w:pPr>
            <w:r w:rsidRPr="004D56EE">
              <w:t>Roxane Tussiwand, Ph.D.</w:t>
            </w:r>
          </w:p>
          <w:p w14:paraId="3FB991D9" w14:textId="77777777" w:rsidR="00334E57" w:rsidRDefault="0030524C" w:rsidP="00334E57">
            <w:pPr>
              <w:pStyle w:val="NoSpacing"/>
            </w:pPr>
            <w:r w:rsidRPr="0030524C">
              <w:t>Limes Institute, University Bonn</w:t>
            </w:r>
          </w:p>
          <w:p w14:paraId="3171BC12" w14:textId="4FF4665D" w:rsidR="0030524C" w:rsidRPr="004D56EE" w:rsidRDefault="0030524C" w:rsidP="00334E57">
            <w:pPr>
              <w:pStyle w:val="NoSpacing"/>
            </w:pPr>
          </w:p>
        </w:tc>
      </w:tr>
      <w:tr w:rsidR="00334E57" w:rsidRPr="004D56EE" w14:paraId="24E38DDF" w14:textId="77777777" w:rsidTr="00B9393D">
        <w:tc>
          <w:tcPr>
            <w:tcW w:w="1255" w:type="dxa"/>
          </w:tcPr>
          <w:p w14:paraId="2A3C20AE" w14:textId="396682C7" w:rsidR="00334E57" w:rsidRPr="004D56EE" w:rsidRDefault="00334E57" w:rsidP="00334E57">
            <w:pPr>
              <w:pStyle w:val="NoSpacing"/>
            </w:pPr>
            <w:r w:rsidRPr="004D56EE">
              <w:t>4:5</w:t>
            </w:r>
            <w:r w:rsidR="00BE7612">
              <w:t>5</w:t>
            </w:r>
            <w:r w:rsidRPr="004D56EE">
              <w:t xml:space="preserve"> pm</w:t>
            </w:r>
          </w:p>
        </w:tc>
        <w:tc>
          <w:tcPr>
            <w:tcW w:w="270" w:type="dxa"/>
          </w:tcPr>
          <w:p w14:paraId="5FBE7AB1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56CE2AC6" w14:textId="77777777" w:rsidR="00334E57" w:rsidRPr="004D56EE" w:rsidRDefault="00334E57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Imaging Tumor Initiation and Progression in Live Animals at Cellular and Sub-Cellular Resolution</w:t>
            </w:r>
          </w:p>
          <w:p w14:paraId="3E4BC778" w14:textId="77777777" w:rsidR="00334E57" w:rsidRPr="004D56EE" w:rsidRDefault="00334E57" w:rsidP="00334E57">
            <w:pPr>
              <w:pStyle w:val="NoSpacing"/>
            </w:pPr>
            <w:r w:rsidRPr="004D56EE">
              <w:t>Roberto Weigert, Ph.D.</w:t>
            </w:r>
          </w:p>
          <w:p w14:paraId="17E7C9B7" w14:textId="77777777" w:rsidR="00334E57" w:rsidRPr="004D56EE" w:rsidRDefault="00334E57" w:rsidP="00334E57">
            <w:pPr>
              <w:pStyle w:val="NoSpacing"/>
            </w:pPr>
            <w:r w:rsidRPr="004D56EE">
              <w:t>Center for Cancer Research, NCI</w:t>
            </w:r>
          </w:p>
          <w:p w14:paraId="2975BD15" w14:textId="7C3022C1" w:rsidR="00334E57" w:rsidRPr="004D56EE" w:rsidRDefault="00334E57" w:rsidP="00334E57">
            <w:pPr>
              <w:pStyle w:val="NoSpacing"/>
            </w:pPr>
          </w:p>
        </w:tc>
      </w:tr>
      <w:tr w:rsidR="00334E57" w:rsidRPr="004D56EE" w14:paraId="76928288" w14:textId="77777777" w:rsidTr="00B9393D">
        <w:tc>
          <w:tcPr>
            <w:tcW w:w="1255" w:type="dxa"/>
          </w:tcPr>
          <w:p w14:paraId="22AF7F3F" w14:textId="4BAEA75F" w:rsidR="00334E57" w:rsidRPr="004D56EE" w:rsidRDefault="00334E57" w:rsidP="00334E57">
            <w:pPr>
              <w:pStyle w:val="NoSpacing"/>
            </w:pPr>
            <w:r w:rsidRPr="004D56EE">
              <w:t>5:</w:t>
            </w:r>
            <w:r w:rsidR="00BE7612">
              <w:t>20</w:t>
            </w:r>
            <w:r w:rsidRPr="004D56EE">
              <w:t xml:space="preserve"> pm</w:t>
            </w:r>
          </w:p>
        </w:tc>
        <w:tc>
          <w:tcPr>
            <w:tcW w:w="270" w:type="dxa"/>
          </w:tcPr>
          <w:p w14:paraId="41B14B09" w14:textId="77777777" w:rsidR="00334E57" w:rsidRPr="004D56EE" w:rsidRDefault="00334E57" w:rsidP="00334E57">
            <w:pPr>
              <w:pStyle w:val="NoSpacing"/>
            </w:pPr>
          </w:p>
        </w:tc>
        <w:tc>
          <w:tcPr>
            <w:tcW w:w="7825" w:type="dxa"/>
          </w:tcPr>
          <w:p w14:paraId="4998661F" w14:textId="50050B7E" w:rsidR="00334E57" w:rsidRPr="004D56EE" w:rsidRDefault="00334E57" w:rsidP="00334E57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ADJOURN FOR THE DAY</w:t>
            </w:r>
          </w:p>
        </w:tc>
      </w:tr>
    </w:tbl>
    <w:p w14:paraId="44C99ED7" w14:textId="77777777" w:rsidR="00334E57" w:rsidRPr="004D56EE" w:rsidRDefault="00334E57" w:rsidP="00334E57">
      <w:pPr>
        <w:pStyle w:val="NoSpacing"/>
      </w:pPr>
    </w:p>
    <w:p w14:paraId="75CB7406" w14:textId="6C96B49E" w:rsidR="00334E57" w:rsidRPr="004D56EE" w:rsidRDefault="00334E57">
      <w:r w:rsidRPr="004D56EE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270"/>
        <w:gridCol w:w="7825"/>
      </w:tblGrid>
      <w:tr w:rsidR="00F00208" w:rsidRPr="004D56EE" w14:paraId="4E6F61F1" w14:textId="77777777" w:rsidTr="00D55559">
        <w:tc>
          <w:tcPr>
            <w:tcW w:w="9350" w:type="dxa"/>
            <w:gridSpan w:val="3"/>
            <w:shd w:val="clear" w:color="auto" w:fill="4C94D8" w:themeFill="text2" w:themeFillTint="80"/>
          </w:tcPr>
          <w:p w14:paraId="782950AE" w14:textId="3747B968" w:rsidR="00F00208" w:rsidRPr="004D56EE" w:rsidRDefault="00F00208" w:rsidP="0075229E">
            <w:pPr>
              <w:pStyle w:val="NoSpacing"/>
              <w:rPr>
                <w:b/>
                <w:bCs/>
                <w:sz w:val="28"/>
                <w:szCs w:val="32"/>
              </w:rPr>
            </w:pPr>
            <w:r w:rsidRPr="004D56EE">
              <w:rPr>
                <w:b/>
                <w:bCs/>
                <w:color w:val="FFFFFF" w:themeColor="background1"/>
                <w:sz w:val="28"/>
                <w:szCs w:val="32"/>
              </w:rPr>
              <w:lastRenderedPageBreak/>
              <w:t>Friday, August 28, 2026</w:t>
            </w:r>
          </w:p>
          <w:p w14:paraId="640928CE" w14:textId="77777777" w:rsidR="00F00208" w:rsidRPr="004D56EE" w:rsidRDefault="00F00208" w:rsidP="0075229E">
            <w:pPr>
              <w:pStyle w:val="NoSpacing"/>
              <w:rPr>
                <w:b/>
                <w:bCs/>
              </w:rPr>
            </w:pPr>
          </w:p>
        </w:tc>
      </w:tr>
      <w:tr w:rsidR="00334E57" w:rsidRPr="004D56EE" w14:paraId="15D99511" w14:textId="77777777" w:rsidTr="00D55559">
        <w:tc>
          <w:tcPr>
            <w:tcW w:w="1255" w:type="dxa"/>
          </w:tcPr>
          <w:p w14:paraId="6E45C78A" w14:textId="77777777" w:rsidR="00D55559" w:rsidRPr="004D56EE" w:rsidRDefault="00D55559" w:rsidP="0075229E">
            <w:pPr>
              <w:pStyle w:val="NoSpacing"/>
              <w:rPr>
                <w:b/>
                <w:bCs/>
              </w:rPr>
            </w:pPr>
          </w:p>
          <w:p w14:paraId="4F51DB67" w14:textId="622987A6" w:rsidR="00334E57" w:rsidRPr="004D56EE" w:rsidRDefault="00F00208" w:rsidP="0075229E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Session III</w:t>
            </w:r>
          </w:p>
        </w:tc>
        <w:tc>
          <w:tcPr>
            <w:tcW w:w="270" w:type="dxa"/>
          </w:tcPr>
          <w:p w14:paraId="125ACBAC" w14:textId="0871FF3E" w:rsidR="00334E57" w:rsidRPr="004D56EE" w:rsidRDefault="00334E57" w:rsidP="0075229E">
            <w:pPr>
              <w:pStyle w:val="NoSpacing"/>
            </w:pPr>
          </w:p>
        </w:tc>
        <w:tc>
          <w:tcPr>
            <w:tcW w:w="7825" w:type="dxa"/>
          </w:tcPr>
          <w:p w14:paraId="0590E494" w14:textId="77777777" w:rsidR="00D55559" w:rsidRPr="004D56EE" w:rsidRDefault="00D55559" w:rsidP="0075229E">
            <w:pPr>
              <w:pStyle w:val="NoSpacing"/>
              <w:rPr>
                <w:b/>
                <w:bCs/>
              </w:rPr>
            </w:pPr>
          </w:p>
          <w:p w14:paraId="34F98795" w14:textId="0604E9FB" w:rsidR="00334E57" w:rsidRDefault="00F00208" w:rsidP="0075229E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MICROBIOME AND CANCER</w:t>
            </w:r>
          </w:p>
          <w:p w14:paraId="78754E2D" w14:textId="226657D8" w:rsidR="00D325A8" w:rsidRPr="00D325A8" w:rsidRDefault="00D325A8" w:rsidP="0075229E">
            <w:pPr>
              <w:pStyle w:val="NoSpacing"/>
            </w:pPr>
            <w:r>
              <w:t>Chair: Barbara Reherman, M.D.</w:t>
            </w:r>
          </w:p>
          <w:p w14:paraId="40444360" w14:textId="2725DAE1" w:rsidR="00F00208" w:rsidRPr="004D56EE" w:rsidRDefault="00F00208" w:rsidP="0075229E">
            <w:pPr>
              <w:pStyle w:val="NoSpacing"/>
            </w:pPr>
          </w:p>
        </w:tc>
      </w:tr>
      <w:tr w:rsidR="00334E57" w:rsidRPr="004D56EE" w14:paraId="0CDB8684" w14:textId="77777777" w:rsidTr="00D55559">
        <w:tc>
          <w:tcPr>
            <w:tcW w:w="1255" w:type="dxa"/>
          </w:tcPr>
          <w:p w14:paraId="485696B1" w14:textId="3625DEB4" w:rsidR="00334E57" w:rsidRPr="004D56EE" w:rsidRDefault="00F00208" w:rsidP="0075229E">
            <w:pPr>
              <w:pStyle w:val="NoSpacing"/>
            </w:pPr>
            <w:r w:rsidRPr="004D56EE">
              <w:t>8:30 am</w:t>
            </w:r>
          </w:p>
        </w:tc>
        <w:tc>
          <w:tcPr>
            <w:tcW w:w="270" w:type="dxa"/>
          </w:tcPr>
          <w:p w14:paraId="3CDFD659" w14:textId="77777777" w:rsidR="00334E57" w:rsidRPr="004D56EE" w:rsidRDefault="00334E57" w:rsidP="0075229E">
            <w:pPr>
              <w:pStyle w:val="NoSpacing"/>
            </w:pPr>
          </w:p>
        </w:tc>
        <w:tc>
          <w:tcPr>
            <w:tcW w:w="7825" w:type="dxa"/>
          </w:tcPr>
          <w:p w14:paraId="1392F80E" w14:textId="5150CBE3" w:rsidR="00A3550F" w:rsidRPr="004D56EE" w:rsidRDefault="00A3550F" w:rsidP="00A3550F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 xml:space="preserve">Genes, </w:t>
            </w:r>
            <w:r w:rsidR="00D325A8">
              <w:rPr>
                <w:b/>
                <w:bCs/>
              </w:rPr>
              <w:t>B</w:t>
            </w:r>
            <w:r w:rsidRPr="004D56EE">
              <w:rPr>
                <w:b/>
                <w:bCs/>
              </w:rPr>
              <w:t xml:space="preserve">ugs, </w:t>
            </w:r>
            <w:r w:rsidR="00D325A8">
              <w:rPr>
                <w:b/>
                <w:bCs/>
              </w:rPr>
              <w:t>M</w:t>
            </w:r>
            <w:r w:rsidRPr="004D56EE">
              <w:rPr>
                <w:b/>
                <w:bCs/>
              </w:rPr>
              <w:t xml:space="preserve">etabolites and </w:t>
            </w:r>
            <w:r w:rsidR="00D325A8">
              <w:rPr>
                <w:b/>
                <w:bCs/>
              </w:rPr>
              <w:t>I</w:t>
            </w:r>
            <w:r w:rsidRPr="004D56EE">
              <w:rPr>
                <w:b/>
                <w:bCs/>
              </w:rPr>
              <w:t xml:space="preserve">ntestinal </w:t>
            </w:r>
            <w:r w:rsidR="00D325A8">
              <w:rPr>
                <w:b/>
                <w:bCs/>
              </w:rPr>
              <w:t>I</w:t>
            </w:r>
            <w:r w:rsidRPr="004D56EE">
              <w:rPr>
                <w:b/>
                <w:bCs/>
              </w:rPr>
              <w:t>nflammation</w:t>
            </w:r>
          </w:p>
          <w:p w14:paraId="0842DA86" w14:textId="77777777" w:rsidR="00A3550F" w:rsidRPr="004D56EE" w:rsidRDefault="00A3550F" w:rsidP="00A3550F">
            <w:pPr>
              <w:pStyle w:val="NoSpacing"/>
            </w:pPr>
            <w:r w:rsidRPr="004D56EE">
              <w:t>Ramnik Xavier, M.D., Ph.D.</w:t>
            </w:r>
          </w:p>
          <w:p w14:paraId="07C60B51" w14:textId="77777777" w:rsidR="00A3550F" w:rsidRPr="004D56EE" w:rsidRDefault="00A3550F" w:rsidP="00A3550F">
            <w:pPr>
              <w:pStyle w:val="NoSpacing"/>
            </w:pPr>
            <w:r w:rsidRPr="004D56EE">
              <w:t>MGH and Broad Institute, Harvard University</w:t>
            </w:r>
          </w:p>
          <w:p w14:paraId="722EEA32" w14:textId="277C48DB" w:rsidR="000624E4" w:rsidRPr="004D56EE" w:rsidRDefault="000624E4" w:rsidP="00F00208">
            <w:pPr>
              <w:pStyle w:val="NoSpacing"/>
            </w:pPr>
          </w:p>
        </w:tc>
      </w:tr>
      <w:tr w:rsidR="00334E57" w:rsidRPr="004D56EE" w14:paraId="67A8DAF7" w14:textId="77777777" w:rsidTr="00D55559">
        <w:tc>
          <w:tcPr>
            <w:tcW w:w="1255" w:type="dxa"/>
          </w:tcPr>
          <w:p w14:paraId="1DBF39E7" w14:textId="28723608" w:rsidR="00334E57" w:rsidRPr="004D56EE" w:rsidRDefault="00F00208" w:rsidP="0075229E">
            <w:pPr>
              <w:pStyle w:val="NoSpacing"/>
            </w:pPr>
            <w:r w:rsidRPr="004D56EE">
              <w:t>9:00 am</w:t>
            </w:r>
          </w:p>
        </w:tc>
        <w:tc>
          <w:tcPr>
            <w:tcW w:w="270" w:type="dxa"/>
          </w:tcPr>
          <w:p w14:paraId="4C1D19BA" w14:textId="77777777" w:rsidR="00334E57" w:rsidRPr="004D56EE" w:rsidRDefault="00334E57" w:rsidP="0075229E">
            <w:pPr>
              <w:pStyle w:val="NoSpacing"/>
            </w:pPr>
          </w:p>
        </w:tc>
        <w:tc>
          <w:tcPr>
            <w:tcW w:w="7825" w:type="dxa"/>
          </w:tcPr>
          <w:p w14:paraId="4ACFECE5" w14:textId="40CBA410" w:rsidR="00FA5296" w:rsidRPr="004D56EE" w:rsidRDefault="00FA5296" w:rsidP="00A3550F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 xml:space="preserve">Human ICI Response-Associated </w:t>
            </w:r>
            <w:proofErr w:type="spellStart"/>
            <w:r w:rsidRPr="00D325A8">
              <w:rPr>
                <w:b/>
                <w:bCs/>
                <w:i/>
                <w:iCs/>
              </w:rPr>
              <w:t>Ruminococcus</w:t>
            </w:r>
            <w:proofErr w:type="spellEnd"/>
            <w:r w:rsidRPr="00D325A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D325A8">
              <w:rPr>
                <w:b/>
                <w:bCs/>
                <w:i/>
                <w:iCs/>
              </w:rPr>
              <w:t>Gnavus</w:t>
            </w:r>
            <w:proofErr w:type="spellEnd"/>
            <w:r w:rsidRPr="00D325A8">
              <w:rPr>
                <w:b/>
                <w:bCs/>
                <w:i/>
                <w:iCs/>
              </w:rPr>
              <w:t xml:space="preserve"> </w:t>
            </w:r>
            <w:r w:rsidRPr="004D56EE">
              <w:rPr>
                <w:b/>
                <w:bCs/>
              </w:rPr>
              <w:t>Potentiates Checkpoint Therapy</w:t>
            </w:r>
          </w:p>
          <w:p w14:paraId="39C0D986" w14:textId="2190CB31" w:rsidR="00A3550F" w:rsidRPr="004D56EE" w:rsidRDefault="00A3550F" w:rsidP="00A3550F">
            <w:pPr>
              <w:pStyle w:val="NoSpacing"/>
            </w:pPr>
            <w:r w:rsidRPr="004D56EE">
              <w:t>Marlies Meisel, Ph.D.</w:t>
            </w:r>
          </w:p>
          <w:p w14:paraId="29F97BBA" w14:textId="77777777" w:rsidR="00A3550F" w:rsidRPr="004D56EE" w:rsidRDefault="00A3550F" w:rsidP="00A3550F">
            <w:pPr>
              <w:pStyle w:val="NoSpacing"/>
              <w:rPr>
                <w:b/>
                <w:bCs/>
              </w:rPr>
            </w:pPr>
            <w:r w:rsidRPr="004D56EE">
              <w:t>University of Pittsburgh</w:t>
            </w:r>
            <w:r w:rsidRPr="004D56EE">
              <w:rPr>
                <w:b/>
                <w:bCs/>
              </w:rPr>
              <w:t xml:space="preserve"> </w:t>
            </w:r>
          </w:p>
          <w:p w14:paraId="1370C100" w14:textId="41341EC2" w:rsidR="00F00208" w:rsidRPr="004D56EE" w:rsidRDefault="00F00208" w:rsidP="00A3550F">
            <w:pPr>
              <w:pStyle w:val="NoSpacing"/>
            </w:pPr>
          </w:p>
        </w:tc>
      </w:tr>
      <w:tr w:rsidR="00334E57" w:rsidRPr="004D56EE" w14:paraId="46B17EA6" w14:textId="77777777" w:rsidTr="00D55559">
        <w:tc>
          <w:tcPr>
            <w:tcW w:w="1255" w:type="dxa"/>
          </w:tcPr>
          <w:p w14:paraId="093D5FF6" w14:textId="05F69636" w:rsidR="00334E57" w:rsidRPr="004D56EE" w:rsidRDefault="00F00208" w:rsidP="0075229E">
            <w:pPr>
              <w:pStyle w:val="NoSpacing"/>
            </w:pPr>
            <w:r w:rsidRPr="004D56EE">
              <w:t>9:</w:t>
            </w:r>
            <w:r w:rsidR="00A3550F" w:rsidRPr="004D56EE">
              <w:t>30</w:t>
            </w:r>
            <w:r w:rsidRPr="004D56EE">
              <w:t xml:space="preserve"> am</w:t>
            </w:r>
          </w:p>
        </w:tc>
        <w:tc>
          <w:tcPr>
            <w:tcW w:w="270" w:type="dxa"/>
          </w:tcPr>
          <w:p w14:paraId="129724DB" w14:textId="77777777" w:rsidR="00334E57" w:rsidRPr="004D56EE" w:rsidRDefault="00334E57" w:rsidP="0075229E">
            <w:pPr>
              <w:pStyle w:val="NoSpacing"/>
            </w:pPr>
          </w:p>
        </w:tc>
        <w:tc>
          <w:tcPr>
            <w:tcW w:w="7825" w:type="dxa"/>
          </w:tcPr>
          <w:p w14:paraId="6EB99989" w14:textId="77777777" w:rsidR="00A3550F" w:rsidRPr="004D56EE" w:rsidRDefault="00A3550F" w:rsidP="00A3550F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Targeting Intratumor Bacteria to Overcome Immunotherapy Resistance in NSCLC</w:t>
            </w:r>
          </w:p>
          <w:p w14:paraId="61440465" w14:textId="77777777" w:rsidR="00A3550F" w:rsidRPr="004D56EE" w:rsidRDefault="00A3550F" w:rsidP="00A3550F">
            <w:pPr>
              <w:pStyle w:val="NoSpacing"/>
            </w:pPr>
            <w:r w:rsidRPr="004D56EE">
              <w:t>Chen Zhao, M.D.</w:t>
            </w:r>
          </w:p>
          <w:p w14:paraId="096978A0" w14:textId="77777777" w:rsidR="00A3550F" w:rsidRPr="004D56EE" w:rsidRDefault="00A3550F" w:rsidP="00A3550F">
            <w:pPr>
              <w:pStyle w:val="NoSpacing"/>
            </w:pPr>
            <w:r w:rsidRPr="004D56EE">
              <w:t>Center for Cancer Research, NCI</w:t>
            </w:r>
          </w:p>
          <w:p w14:paraId="4B6D99C9" w14:textId="4D0854AC" w:rsidR="00F00208" w:rsidRPr="004D56EE" w:rsidRDefault="00F00208" w:rsidP="00A3550F">
            <w:pPr>
              <w:pStyle w:val="NoSpacing"/>
            </w:pPr>
          </w:p>
        </w:tc>
      </w:tr>
      <w:tr w:rsidR="00F00208" w:rsidRPr="004D56EE" w14:paraId="0C82E51E" w14:textId="77777777" w:rsidTr="00D55559">
        <w:tc>
          <w:tcPr>
            <w:tcW w:w="1255" w:type="dxa"/>
          </w:tcPr>
          <w:p w14:paraId="1BA05569" w14:textId="2EC63C1F" w:rsidR="00F00208" w:rsidRPr="004D56EE" w:rsidRDefault="00511FF5" w:rsidP="0075229E">
            <w:pPr>
              <w:pStyle w:val="NoSpacing"/>
            </w:pPr>
            <w:r w:rsidRPr="004D56EE">
              <w:t>9:</w:t>
            </w:r>
            <w:r w:rsidR="00A3550F" w:rsidRPr="004D56EE">
              <w:t>5</w:t>
            </w:r>
            <w:r w:rsidRPr="004D56EE">
              <w:t>5</w:t>
            </w:r>
            <w:r w:rsidR="00F00208" w:rsidRPr="004D56EE">
              <w:t xml:space="preserve"> am</w:t>
            </w:r>
          </w:p>
        </w:tc>
        <w:tc>
          <w:tcPr>
            <w:tcW w:w="270" w:type="dxa"/>
          </w:tcPr>
          <w:p w14:paraId="70F962BE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611D1748" w14:textId="77777777" w:rsidR="00A3550F" w:rsidRPr="004D56EE" w:rsidRDefault="00A3550F" w:rsidP="00A3550F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BREAK</w:t>
            </w:r>
          </w:p>
          <w:p w14:paraId="2A4DFA2A" w14:textId="005FA1A9" w:rsidR="00F00208" w:rsidRPr="004D56EE" w:rsidRDefault="00F00208" w:rsidP="00A3550F">
            <w:pPr>
              <w:pStyle w:val="NoSpacing"/>
            </w:pPr>
          </w:p>
        </w:tc>
      </w:tr>
      <w:tr w:rsidR="00F00208" w:rsidRPr="004D56EE" w14:paraId="11C10212" w14:textId="77777777" w:rsidTr="00D55559">
        <w:tc>
          <w:tcPr>
            <w:tcW w:w="1255" w:type="dxa"/>
          </w:tcPr>
          <w:p w14:paraId="0FA919F0" w14:textId="4B4F130D" w:rsidR="00F00208" w:rsidRPr="004D56EE" w:rsidRDefault="00F00208" w:rsidP="0075229E">
            <w:pPr>
              <w:pStyle w:val="NoSpacing"/>
            </w:pPr>
            <w:r w:rsidRPr="004D56EE">
              <w:t>10:</w:t>
            </w:r>
            <w:r w:rsidR="000C3D06" w:rsidRPr="004D56EE">
              <w:t>10</w:t>
            </w:r>
            <w:r w:rsidRPr="004D56EE">
              <w:t xml:space="preserve"> am</w:t>
            </w:r>
          </w:p>
        </w:tc>
        <w:tc>
          <w:tcPr>
            <w:tcW w:w="270" w:type="dxa"/>
          </w:tcPr>
          <w:p w14:paraId="6554B851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495D30BF" w14:textId="77777777" w:rsidR="00A3550F" w:rsidRPr="004D56EE" w:rsidRDefault="00A3550F" w:rsidP="00A3550F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Immune Checkpoint Inhibitor Therapy and the Gut Microbiome: A Complex Relationship with Significant Implications in Cancer Treatment</w:t>
            </w:r>
          </w:p>
          <w:p w14:paraId="1723DF57" w14:textId="77777777" w:rsidR="00A3550F" w:rsidRPr="004D56EE" w:rsidRDefault="00A3550F" w:rsidP="00A3550F">
            <w:pPr>
              <w:pStyle w:val="NoSpacing"/>
            </w:pPr>
            <w:r w:rsidRPr="004D56EE">
              <w:t>Amiran Dzutsev, M.D., Ph.D.</w:t>
            </w:r>
          </w:p>
          <w:p w14:paraId="563BB8D0" w14:textId="77777777" w:rsidR="00A3550F" w:rsidRPr="004D56EE" w:rsidRDefault="00A3550F" w:rsidP="00A3550F">
            <w:pPr>
              <w:pStyle w:val="NoSpacing"/>
            </w:pPr>
            <w:r w:rsidRPr="004D56EE">
              <w:t>Center for Cancer Research, NCI</w:t>
            </w:r>
          </w:p>
          <w:p w14:paraId="7E2FFB1A" w14:textId="2E617DEF" w:rsidR="00F00208" w:rsidRPr="004D56EE" w:rsidRDefault="00F00208" w:rsidP="00A3550F">
            <w:pPr>
              <w:pStyle w:val="NoSpacing"/>
            </w:pPr>
          </w:p>
        </w:tc>
      </w:tr>
      <w:tr w:rsidR="00F00208" w:rsidRPr="004D56EE" w14:paraId="5C95F4C1" w14:textId="77777777" w:rsidTr="00D55559">
        <w:tc>
          <w:tcPr>
            <w:tcW w:w="1255" w:type="dxa"/>
          </w:tcPr>
          <w:p w14:paraId="6368BB26" w14:textId="77777777" w:rsidR="00F00208" w:rsidRPr="004D56EE" w:rsidRDefault="00F00208" w:rsidP="0075229E">
            <w:pPr>
              <w:pStyle w:val="NoSpacing"/>
            </w:pPr>
            <w:r w:rsidRPr="004D56EE">
              <w:t>1</w:t>
            </w:r>
            <w:r w:rsidR="00F5564D" w:rsidRPr="004D56EE">
              <w:t>0:35</w:t>
            </w:r>
            <w:r w:rsidRPr="004D56EE">
              <w:t>am</w:t>
            </w:r>
          </w:p>
          <w:p w14:paraId="5B168FBB" w14:textId="4C772999" w:rsidR="00F5564D" w:rsidRPr="004D56EE" w:rsidRDefault="00F5564D" w:rsidP="0075229E">
            <w:pPr>
              <w:pStyle w:val="NoSpacing"/>
            </w:pPr>
          </w:p>
        </w:tc>
        <w:tc>
          <w:tcPr>
            <w:tcW w:w="270" w:type="dxa"/>
          </w:tcPr>
          <w:p w14:paraId="0B94EDE6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627015DF" w14:textId="77777777" w:rsidR="00D325A8" w:rsidRDefault="0023578A" w:rsidP="00A3550F">
            <w:pPr>
              <w:pStyle w:val="NoSpacing"/>
              <w:rPr>
                <w:b/>
                <w:bCs/>
              </w:rPr>
            </w:pPr>
            <w:r w:rsidRPr="0023578A">
              <w:rPr>
                <w:b/>
                <w:bCs/>
              </w:rPr>
              <w:t>Commensals Enhance Checkpoint Blockade in Preclinical Models</w:t>
            </w:r>
          </w:p>
          <w:p w14:paraId="3385F388" w14:textId="23AA9703" w:rsidR="00A3550F" w:rsidRPr="004D56EE" w:rsidRDefault="00A3550F" w:rsidP="00A3550F">
            <w:pPr>
              <w:pStyle w:val="NoSpacing"/>
            </w:pPr>
            <w:r w:rsidRPr="004D56EE">
              <w:t>Barbara Reherman</w:t>
            </w:r>
            <w:r w:rsidR="00642A02">
              <w:t>n</w:t>
            </w:r>
            <w:r w:rsidRPr="004D56EE">
              <w:t>, M.D.</w:t>
            </w:r>
          </w:p>
          <w:p w14:paraId="34DC6B05" w14:textId="3829F62C" w:rsidR="00A3550F" w:rsidRPr="004D56EE" w:rsidRDefault="00E14C32" w:rsidP="00A3550F">
            <w:pPr>
              <w:pStyle w:val="NoSpacing"/>
            </w:pPr>
            <w:r>
              <w:t>National Institute of Diabetes and Digestive Kidney Diseases, NIH</w:t>
            </w:r>
          </w:p>
          <w:p w14:paraId="6B7758C9" w14:textId="7BE7E483" w:rsidR="001508E3" w:rsidRPr="004D56EE" w:rsidRDefault="001508E3" w:rsidP="00A3550F">
            <w:pPr>
              <w:pStyle w:val="NoSpacing"/>
              <w:rPr>
                <w:b/>
                <w:bCs/>
              </w:rPr>
            </w:pPr>
          </w:p>
        </w:tc>
      </w:tr>
      <w:tr w:rsidR="00F00208" w:rsidRPr="004D56EE" w14:paraId="612692A6" w14:textId="77777777" w:rsidTr="00D55559">
        <w:tc>
          <w:tcPr>
            <w:tcW w:w="1255" w:type="dxa"/>
          </w:tcPr>
          <w:p w14:paraId="7A058D3A" w14:textId="5CEC2D64" w:rsidR="00F00208" w:rsidRPr="004D56EE" w:rsidRDefault="00F00208" w:rsidP="0075229E">
            <w:pPr>
              <w:pStyle w:val="NoSpacing"/>
            </w:pPr>
            <w:r w:rsidRPr="004D56EE">
              <w:t>11:</w:t>
            </w:r>
            <w:r w:rsidR="000A1A3D" w:rsidRPr="004D56EE">
              <w:t>0</w:t>
            </w:r>
            <w:r w:rsidRPr="004D56EE">
              <w:t>0 am</w:t>
            </w:r>
          </w:p>
        </w:tc>
        <w:tc>
          <w:tcPr>
            <w:tcW w:w="270" w:type="dxa"/>
          </w:tcPr>
          <w:p w14:paraId="4207F5F6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6FCABD3D" w14:textId="77777777" w:rsidR="00F00208" w:rsidRPr="004D56EE" w:rsidRDefault="00F00208" w:rsidP="00F00208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Targeting the Gut Microbiome in Cancer Immunotherapy</w:t>
            </w:r>
          </w:p>
          <w:p w14:paraId="4FCAC2DF" w14:textId="77777777" w:rsidR="00F00208" w:rsidRPr="004D56EE" w:rsidRDefault="00F00208" w:rsidP="00F00208">
            <w:pPr>
              <w:pStyle w:val="NoSpacing"/>
            </w:pPr>
            <w:r w:rsidRPr="004D56EE">
              <w:t>Giorgio Trinchieri, M.D.</w:t>
            </w:r>
          </w:p>
          <w:p w14:paraId="15C573EC" w14:textId="77777777" w:rsidR="00F00208" w:rsidRPr="004D56EE" w:rsidRDefault="00F00208" w:rsidP="00F00208">
            <w:pPr>
              <w:pStyle w:val="NoSpacing"/>
            </w:pPr>
            <w:r w:rsidRPr="004D56EE">
              <w:t>Center for Cancer Research, NCI</w:t>
            </w:r>
          </w:p>
          <w:p w14:paraId="4673BD00" w14:textId="30A2CCA4" w:rsidR="00F00208" w:rsidRPr="004D56EE" w:rsidRDefault="00F00208" w:rsidP="00F00208">
            <w:pPr>
              <w:pStyle w:val="NoSpacing"/>
            </w:pPr>
          </w:p>
        </w:tc>
      </w:tr>
      <w:tr w:rsidR="00F00208" w:rsidRPr="004D56EE" w14:paraId="0D618EEC" w14:textId="77777777" w:rsidTr="00D55559">
        <w:tc>
          <w:tcPr>
            <w:tcW w:w="1255" w:type="dxa"/>
          </w:tcPr>
          <w:p w14:paraId="00413829" w14:textId="7F059DEF" w:rsidR="00F00208" w:rsidRPr="004D56EE" w:rsidRDefault="008035E0" w:rsidP="0075229E">
            <w:pPr>
              <w:pStyle w:val="NoSpacing"/>
            </w:pPr>
            <w:r w:rsidRPr="004D56EE">
              <w:t>11:25</w:t>
            </w:r>
            <w:r w:rsidR="001740BA" w:rsidRPr="004D56EE">
              <w:t xml:space="preserve"> a</w:t>
            </w:r>
            <w:r w:rsidR="00F00208" w:rsidRPr="004D56EE">
              <w:t>m</w:t>
            </w:r>
          </w:p>
        </w:tc>
        <w:tc>
          <w:tcPr>
            <w:tcW w:w="270" w:type="dxa"/>
          </w:tcPr>
          <w:p w14:paraId="61143CA8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627AB21F" w14:textId="77777777" w:rsidR="00F00208" w:rsidRPr="004D56EE" w:rsidRDefault="00F00208" w:rsidP="00F00208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LUNCH</w:t>
            </w:r>
          </w:p>
          <w:p w14:paraId="6067E8F9" w14:textId="3E347BBB" w:rsidR="00F00208" w:rsidRPr="004D56EE" w:rsidRDefault="00F00208" w:rsidP="00F00208">
            <w:pPr>
              <w:pStyle w:val="NoSpacing"/>
            </w:pPr>
          </w:p>
        </w:tc>
      </w:tr>
      <w:tr w:rsidR="00F00208" w:rsidRPr="004D56EE" w14:paraId="5792471E" w14:textId="77777777" w:rsidTr="00D55559">
        <w:tc>
          <w:tcPr>
            <w:tcW w:w="1255" w:type="dxa"/>
          </w:tcPr>
          <w:p w14:paraId="4B7F7CCB" w14:textId="699BA198" w:rsidR="00F00208" w:rsidRPr="004D56EE" w:rsidRDefault="00C52F63" w:rsidP="0075229E">
            <w:pPr>
              <w:pStyle w:val="NoSpacing"/>
              <w:rPr>
                <w:b/>
                <w:bCs/>
              </w:rPr>
            </w:pPr>
            <w:r w:rsidRPr="004D56EE">
              <w:br w:type="page"/>
            </w:r>
            <w:r w:rsidR="00F00208" w:rsidRPr="004D56EE">
              <w:rPr>
                <w:b/>
                <w:bCs/>
              </w:rPr>
              <w:t>Session IV</w:t>
            </w:r>
          </w:p>
        </w:tc>
        <w:tc>
          <w:tcPr>
            <w:tcW w:w="270" w:type="dxa"/>
          </w:tcPr>
          <w:p w14:paraId="74E363DD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4AB7C1E0" w14:textId="77777777" w:rsidR="00F00208" w:rsidRDefault="00F00208" w:rsidP="00F00208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T CELLS IN CANCER IMMUNITY</w:t>
            </w:r>
          </w:p>
          <w:p w14:paraId="3340AF5D" w14:textId="757CD518" w:rsidR="00D325A8" w:rsidRPr="00D325A8" w:rsidRDefault="00D325A8" w:rsidP="00F00208">
            <w:pPr>
              <w:pStyle w:val="NoSpacing"/>
            </w:pPr>
            <w:r>
              <w:t>Chair: Gregoire Altan-Bonnet, Ph.D.</w:t>
            </w:r>
          </w:p>
          <w:p w14:paraId="527B199C" w14:textId="42232620" w:rsidR="00F00208" w:rsidRPr="004D56EE" w:rsidRDefault="00F00208" w:rsidP="00F00208">
            <w:pPr>
              <w:pStyle w:val="NoSpacing"/>
            </w:pPr>
          </w:p>
        </w:tc>
      </w:tr>
      <w:tr w:rsidR="00F00208" w:rsidRPr="004D56EE" w14:paraId="6C984589" w14:textId="77777777" w:rsidTr="00D55559">
        <w:tc>
          <w:tcPr>
            <w:tcW w:w="1255" w:type="dxa"/>
          </w:tcPr>
          <w:p w14:paraId="1F8C8C79" w14:textId="69983DA5" w:rsidR="00F00208" w:rsidRPr="004D56EE" w:rsidRDefault="00F00208" w:rsidP="0075229E">
            <w:pPr>
              <w:pStyle w:val="NoSpacing"/>
            </w:pPr>
            <w:r w:rsidRPr="004D56EE">
              <w:t>1</w:t>
            </w:r>
            <w:r w:rsidR="001A29B7" w:rsidRPr="004D56EE">
              <w:t>2</w:t>
            </w:r>
            <w:r w:rsidRPr="004D56EE">
              <w:t>:</w:t>
            </w:r>
            <w:r w:rsidR="001A29B7" w:rsidRPr="004D56EE">
              <w:t>3</w:t>
            </w:r>
            <w:r w:rsidRPr="004D56EE">
              <w:t>0 pm</w:t>
            </w:r>
          </w:p>
        </w:tc>
        <w:tc>
          <w:tcPr>
            <w:tcW w:w="270" w:type="dxa"/>
          </w:tcPr>
          <w:p w14:paraId="6DF5CD3B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247CDEA8" w14:textId="77777777" w:rsidR="00EF6FD4" w:rsidRPr="004D56EE" w:rsidRDefault="00EF6FD4" w:rsidP="00EF6FD4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Genome Organization in T Lymphocytes</w:t>
            </w:r>
          </w:p>
          <w:p w14:paraId="65768C80" w14:textId="77777777" w:rsidR="00EF6FD4" w:rsidRPr="004D56EE" w:rsidRDefault="00EF6FD4" w:rsidP="00EF6FD4">
            <w:pPr>
              <w:pStyle w:val="NoSpacing"/>
            </w:pPr>
            <w:r w:rsidRPr="004D56EE">
              <w:t>Golnaz Vahedi, Ph.D.</w:t>
            </w:r>
          </w:p>
          <w:p w14:paraId="0FF8F08E" w14:textId="77777777" w:rsidR="00EF6FD4" w:rsidRPr="004D56EE" w:rsidRDefault="00EF6FD4" w:rsidP="00EF6FD4">
            <w:pPr>
              <w:pStyle w:val="NoSpacing"/>
            </w:pPr>
            <w:r w:rsidRPr="004D56EE">
              <w:t>University of Pennsylvania School of Medicine</w:t>
            </w:r>
          </w:p>
          <w:p w14:paraId="09CF3105" w14:textId="0DD02621" w:rsidR="00F00208" w:rsidRPr="004D56EE" w:rsidRDefault="00F00208" w:rsidP="00EF6FD4">
            <w:pPr>
              <w:pStyle w:val="NoSpacing"/>
            </w:pPr>
          </w:p>
        </w:tc>
      </w:tr>
      <w:tr w:rsidR="00F00208" w:rsidRPr="004D56EE" w14:paraId="3EF49407" w14:textId="77777777" w:rsidTr="00D55559">
        <w:tc>
          <w:tcPr>
            <w:tcW w:w="1255" w:type="dxa"/>
          </w:tcPr>
          <w:p w14:paraId="4935F8BE" w14:textId="3178BD6D" w:rsidR="00F00208" w:rsidRPr="004D56EE" w:rsidRDefault="00F00208" w:rsidP="0075229E">
            <w:pPr>
              <w:pStyle w:val="NoSpacing"/>
            </w:pPr>
            <w:r w:rsidRPr="004D56EE">
              <w:t>1:</w:t>
            </w:r>
            <w:r w:rsidR="001A29B7" w:rsidRPr="004D56EE">
              <w:t>00</w:t>
            </w:r>
            <w:r w:rsidRPr="004D56EE">
              <w:t xml:space="preserve"> pm</w:t>
            </w:r>
          </w:p>
        </w:tc>
        <w:tc>
          <w:tcPr>
            <w:tcW w:w="270" w:type="dxa"/>
          </w:tcPr>
          <w:p w14:paraId="36947C3F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4D146419" w14:textId="15EC2CA4" w:rsidR="00716447" w:rsidRDefault="00716447" w:rsidP="00EF6FD4">
            <w:pPr>
              <w:pStyle w:val="NoSpacing"/>
              <w:rPr>
                <w:b/>
                <w:bCs/>
              </w:rPr>
            </w:pPr>
            <w:r w:rsidRPr="00716447">
              <w:rPr>
                <w:b/>
                <w:bCs/>
              </w:rPr>
              <w:t xml:space="preserve">Long </w:t>
            </w:r>
            <w:r w:rsidR="00496941">
              <w:rPr>
                <w:b/>
                <w:bCs/>
              </w:rPr>
              <w:t>L</w:t>
            </w:r>
            <w:r w:rsidRPr="00716447">
              <w:rPr>
                <w:b/>
                <w:bCs/>
              </w:rPr>
              <w:t xml:space="preserve">ived </w:t>
            </w:r>
            <w:r w:rsidR="00496941">
              <w:rPr>
                <w:b/>
                <w:bCs/>
              </w:rPr>
              <w:t>M</w:t>
            </w:r>
            <w:r w:rsidRPr="00716447">
              <w:rPr>
                <w:b/>
                <w:bCs/>
              </w:rPr>
              <w:t xml:space="preserve">ultipotential </w:t>
            </w:r>
            <w:r w:rsidR="00496941">
              <w:rPr>
                <w:b/>
                <w:bCs/>
              </w:rPr>
              <w:t>P</w:t>
            </w:r>
            <w:r w:rsidRPr="00716447">
              <w:rPr>
                <w:b/>
                <w:bCs/>
              </w:rPr>
              <w:t xml:space="preserve">recursors </w:t>
            </w:r>
            <w:r w:rsidR="00496941">
              <w:rPr>
                <w:b/>
                <w:bCs/>
              </w:rPr>
              <w:t>M</w:t>
            </w:r>
            <w:r w:rsidRPr="00716447">
              <w:rPr>
                <w:b/>
                <w:bCs/>
              </w:rPr>
              <w:t xml:space="preserve">aintain the </w:t>
            </w:r>
            <w:r w:rsidR="00496941">
              <w:rPr>
                <w:b/>
                <w:bCs/>
              </w:rPr>
              <w:t>A</w:t>
            </w:r>
            <w:r w:rsidRPr="00716447">
              <w:rPr>
                <w:b/>
                <w:bCs/>
              </w:rPr>
              <w:t xml:space="preserve">dult </w:t>
            </w:r>
            <w:r w:rsidR="00496941">
              <w:rPr>
                <w:b/>
                <w:bCs/>
              </w:rPr>
              <w:t>M</w:t>
            </w:r>
            <w:r w:rsidRPr="00716447">
              <w:rPr>
                <w:b/>
                <w:bCs/>
              </w:rPr>
              <w:t xml:space="preserve">ouse </w:t>
            </w:r>
            <w:r w:rsidR="00496941">
              <w:rPr>
                <w:b/>
                <w:bCs/>
              </w:rPr>
              <w:t>T</w:t>
            </w:r>
            <w:r w:rsidRPr="00716447">
              <w:rPr>
                <w:b/>
                <w:bCs/>
              </w:rPr>
              <w:t>hymus</w:t>
            </w:r>
          </w:p>
          <w:p w14:paraId="5500AE77" w14:textId="1F063B0F" w:rsidR="00EF6FD4" w:rsidRPr="004D56EE" w:rsidRDefault="00EF6FD4" w:rsidP="00EF6FD4">
            <w:pPr>
              <w:pStyle w:val="NoSpacing"/>
            </w:pPr>
            <w:r w:rsidRPr="004D56EE">
              <w:t>Avinash Bhandoola, M.D., Ph.D.</w:t>
            </w:r>
          </w:p>
          <w:p w14:paraId="1631F93A" w14:textId="77777777" w:rsidR="00EF6FD4" w:rsidRPr="004D56EE" w:rsidRDefault="00EF6FD4" w:rsidP="00EF6FD4">
            <w:pPr>
              <w:pStyle w:val="NoSpacing"/>
            </w:pPr>
            <w:r w:rsidRPr="004D56EE">
              <w:t>Center for Cancer Research, NCI</w:t>
            </w:r>
          </w:p>
          <w:p w14:paraId="796F53F3" w14:textId="393C9E3D" w:rsidR="0083450E" w:rsidRPr="004D56EE" w:rsidRDefault="0083450E" w:rsidP="00EF6FD4">
            <w:pPr>
              <w:pStyle w:val="NoSpacing"/>
            </w:pPr>
          </w:p>
        </w:tc>
      </w:tr>
      <w:tr w:rsidR="00F00208" w:rsidRPr="004D56EE" w14:paraId="414249F4" w14:textId="77777777" w:rsidTr="00D55559">
        <w:tc>
          <w:tcPr>
            <w:tcW w:w="1255" w:type="dxa"/>
          </w:tcPr>
          <w:p w14:paraId="664DAA6C" w14:textId="77777777" w:rsidR="00496941" w:rsidRDefault="00496941" w:rsidP="0075229E">
            <w:pPr>
              <w:pStyle w:val="NoSpacing"/>
            </w:pPr>
          </w:p>
          <w:p w14:paraId="35FCD1D9" w14:textId="245DD939" w:rsidR="00F00208" w:rsidRPr="004D56EE" w:rsidRDefault="0083450E" w:rsidP="0075229E">
            <w:pPr>
              <w:pStyle w:val="NoSpacing"/>
            </w:pPr>
            <w:r w:rsidRPr="004D56EE">
              <w:lastRenderedPageBreak/>
              <w:t>1:</w:t>
            </w:r>
            <w:r w:rsidR="00496941">
              <w:t>25</w:t>
            </w:r>
            <w:r w:rsidR="00F00208" w:rsidRPr="004D56EE">
              <w:t xml:space="preserve"> pm</w:t>
            </w:r>
          </w:p>
          <w:p w14:paraId="304BACAF" w14:textId="77777777" w:rsidR="00B57B04" w:rsidRPr="004D56EE" w:rsidRDefault="00B57B04" w:rsidP="0075229E">
            <w:pPr>
              <w:pStyle w:val="NoSpacing"/>
            </w:pPr>
          </w:p>
          <w:p w14:paraId="5E6D7662" w14:textId="77777777" w:rsidR="00B57B04" w:rsidRPr="004D56EE" w:rsidRDefault="00B57B04" w:rsidP="0075229E">
            <w:pPr>
              <w:pStyle w:val="NoSpacing"/>
            </w:pPr>
          </w:p>
          <w:p w14:paraId="09A67EAA" w14:textId="77777777" w:rsidR="00B57B04" w:rsidRPr="004D56EE" w:rsidRDefault="00B57B04" w:rsidP="0075229E">
            <w:pPr>
              <w:pStyle w:val="NoSpacing"/>
            </w:pPr>
          </w:p>
          <w:p w14:paraId="6063B454" w14:textId="5B561088" w:rsidR="00B57B04" w:rsidRPr="004D56EE" w:rsidRDefault="00B3697F" w:rsidP="0075229E">
            <w:pPr>
              <w:pStyle w:val="NoSpacing"/>
            </w:pPr>
            <w:r w:rsidRPr="004D56EE">
              <w:t>1:5</w:t>
            </w:r>
            <w:r w:rsidR="00496941">
              <w:t>0</w:t>
            </w:r>
            <w:r w:rsidR="00B57B04" w:rsidRPr="004D56EE">
              <w:t xml:space="preserve"> pm</w:t>
            </w:r>
          </w:p>
        </w:tc>
        <w:tc>
          <w:tcPr>
            <w:tcW w:w="270" w:type="dxa"/>
          </w:tcPr>
          <w:p w14:paraId="6C09E729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447F7D4A" w14:textId="77777777" w:rsidR="00496941" w:rsidRDefault="00496941" w:rsidP="00F00208">
            <w:pPr>
              <w:pStyle w:val="NoSpacing"/>
              <w:rPr>
                <w:b/>
                <w:bCs/>
              </w:rPr>
            </w:pPr>
          </w:p>
          <w:p w14:paraId="0F153F95" w14:textId="3605D271" w:rsidR="008802CA" w:rsidRDefault="008802CA" w:rsidP="00F00208">
            <w:pPr>
              <w:pStyle w:val="NoSpacing"/>
              <w:rPr>
                <w:b/>
                <w:bCs/>
              </w:rPr>
            </w:pPr>
            <w:r w:rsidRPr="008802CA">
              <w:rPr>
                <w:b/>
                <w:bCs/>
              </w:rPr>
              <w:lastRenderedPageBreak/>
              <w:t xml:space="preserve">CD4 T </w:t>
            </w:r>
            <w:r w:rsidR="00496941">
              <w:rPr>
                <w:b/>
                <w:bCs/>
              </w:rPr>
              <w:t>C</w:t>
            </w:r>
            <w:r w:rsidRPr="008802CA">
              <w:rPr>
                <w:b/>
                <w:bCs/>
              </w:rPr>
              <w:t xml:space="preserve">ell </w:t>
            </w:r>
            <w:r w:rsidR="00496941">
              <w:rPr>
                <w:b/>
                <w:bCs/>
              </w:rPr>
              <w:t>F</w:t>
            </w:r>
            <w:r w:rsidRPr="008802CA">
              <w:rPr>
                <w:b/>
                <w:bCs/>
              </w:rPr>
              <w:t xml:space="preserve">unctions in </w:t>
            </w:r>
            <w:r w:rsidR="00496941">
              <w:rPr>
                <w:b/>
                <w:bCs/>
              </w:rPr>
              <w:t>T</w:t>
            </w:r>
            <w:r w:rsidRPr="008802CA">
              <w:rPr>
                <w:b/>
                <w:bCs/>
              </w:rPr>
              <w:t>umors</w:t>
            </w:r>
          </w:p>
          <w:p w14:paraId="459AD605" w14:textId="7CEF9ADE" w:rsidR="00F00208" w:rsidRPr="004D56EE" w:rsidRDefault="00F00208" w:rsidP="00F00208">
            <w:pPr>
              <w:pStyle w:val="NoSpacing"/>
            </w:pPr>
            <w:r w:rsidRPr="004D56EE">
              <w:t>Remy Bosselut, M.D., Ph.D.</w:t>
            </w:r>
          </w:p>
          <w:p w14:paraId="185F908B" w14:textId="77777777" w:rsidR="00F00208" w:rsidRPr="004D56EE" w:rsidRDefault="00F00208" w:rsidP="00F00208">
            <w:pPr>
              <w:pStyle w:val="NoSpacing"/>
            </w:pPr>
            <w:r w:rsidRPr="004D56EE">
              <w:t>Center for Cancer Research, NCI</w:t>
            </w:r>
          </w:p>
          <w:p w14:paraId="076B5B47" w14:textId="77777777" w:rsidR="00B57B04" w:rsidRPr="004D56EE" w:rsidRDefault="00B57B04" w:rsidP="00F00208">
            <w:pPr>
              <w:pStyle w:val="NoSpacing"/>
            </w:pPr>
          </w:p>
          <w:p w14:paraId="457B1A58" w14:textId="468018A9" w:rsidR="00B57B04" w:rsidRPr="004D56EE" w:rsidRDefault="00B57B04" w:rsidP="00B57B04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 xml:space="preserve">The </w:t>
            </w:r>
            <w:r w:rsidR="00496941">
              <w:rPr>
                <w:b/>
                <w:bCs/>
              </w:rPr>
              <w:t>I</w:t>
            </w:r>
            <w:r w:rsidRPr="004D56EE">
              <w:rPr>
                <w:b/>
                <w:bCs/>
              </w:rPr>
              <w:t>nfluence of Immunogenetic Variation on Viral Disease and Cancer</w:t>
            </w:r>
          </w:p>
          <w:p w14:paraId="1EAE8EB1" w14:textId="77777777" w:rsidR="00B57B04" w:rsidRPr="004D56EE" w:rsidRDefault="00B57B04" w:rsidP="00B57B04">
            <w:pPr>
              <w:pStyle w:val="NoSpacing"/>
            </w:pPr>
            <w:r w:rsidRPr="004D56EE">
              <w:t>Mary Carrington, Ph.D.</w:t>
            </w:r>
            <w:r w:rsidRPr="004D56EE">
              <w:br/>
              <w:t>Center for Cancer Research, NCI</w:t>
            </w:r>
          </w:p>
          <w:p w14:paraId="52F5F845" w14:textId="60114D8A" w:rsidR="00F00208" w:rsidRPr="004D56EE" w:rsidRDefault="00F00208" w:rsidP="00F00208">
            <w:pPr>
              <w:pStyle w:val="NoSpacing"/>
            </w:pPr>
          </w:p>
        </w:tc>
      </w:tr>
      <w:tr w:rsidR="00D76211" w:rsidRPr="004D56EE" w14:paraId="21BCE489" w14:textId="77777777" w:rsidTr="00D55559">
        <w:tc>
          <w:tcPr>
            <w:tcW w:w="1255" w:type="dxa"/>
          </w:tcPr>
          <w:p w14:paraId="0296E002" w14:textId="454CBA78" w:rsidR="00D76211" w:rsidRPr="004D56EE" w:rsidRDefault="00D76211" w:rsidP="0075229E">
            <w:pPr>
              <w:pStyle w:val="NoSpacing"/>
            </w:pPr>
            <w:r w:rsidRPr="004D56EE">
              <w:lastRenderedPageBreak/>
              <w:t>2:</w:t>
            </w:r>
            <w:r w:rsidR="00496941">
              <w:t>15</w:t>
            </w:r>
            <w:r w:rsidRPr="004D56EE">
              <w:t xml:space="preserve"> pm</w:t>
            </w:r>
          </w:p>
        </w:tc>
        <w:tc>
          <w:tcPr>
            <w:tcW w:w="270" w:type="dxa"/>
          </w:tcPr>
          <w:p w14:paraId="711C6897" w14:textId="77777777" w:rsidR="00D76211" w:rsidRPr="004D56EE" w:rsidRDefault="00D76211" w:rsidP="0075229E">
            <w:pPr>
              <w:pStyle w:val="NoSpacing"/>
            </w:pPr>
          </w:p>
        </w:tc>
        <w:tc>
          <w:tcPr>
            <w:tcW w:w="7825" w:type="dxa"/>
          </w:tcPr>
          <w:p w14:paraId="4FD01645" w14:textId="77777777" w:rsidR="00D76211" w:rsidRPr="004D56EE" w:rsidRDefault="00D76211" w:rsidP="00F00208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The Early Metastatic Microenvironment and Approaches to Rebalance the Dysregulated Niche</w:t>
            </w:r>
          </w:p>
          <w:p w14:paraId="5475159A" w14:textId="77777777" w:rsidR="00D76211" w:rsidRPr="004D56EE" w:rsidRDefault="00D76211" w:rsidP="00D76211">
            <w:pPr>
              <w:pStyle w:val="NoSpacing"/>
            </w:pPr>
            <w:r w:rsidRPr="004D56EE">
              <w:t>Rosandra Kaplan, M.D.</w:t>
            </w:r>
          </w:p>
          <w:p w14:paraId="2ACAA99C" w14:textId="77777777" w:rsidR="00D76211" w:rsidRPr="004D56EE" w:rsidRDefault="00D76211" w:rsidP="00D76211">
            <w:pPr>
              <w:pStyle w:val="NoSpacing"/>
            </w:pPr>
            <w:r w:rsidRPr="004D56EE">
              <w:t>Center for Cancer Research, NCI</w:t>
            </w:r>
          </w:p>
          <w:p w14:paraId="69E56E14" w14:textId="45161322" w:rsidR="00D76211" w:rsidRPr="004D56EE" w:rsidRDefault="00D76211" w:rsidP="00F00208">
            <w:pPr>
              <w:pStyle w:val="NoSpacing"/>
              <w:rPr>
                <w:b/>
                <w:bCs/>
              </w:rPr>
            </w:pPr>
          </w:p>
        </w:tc>
      </w:tr>
      <w:tr w:rsidR="00F00208" w:rsidRPr="004D56EE" w14:paraId="63F10D86" w14:textId="77777777" w:rsidTr="00D55559">
        <w:tc>
          <w:tcPr>
            <w:tcW w:w="1255" w:type="dxa"/>
          </w:tcPr>
          <w:p w14:paraId="2713C2CD" w14:textId="5ABBBECF" w:rsidR="00F00208" w:rsidRPr="004D56EE" w:rsidRDefault="00B3697F" w:rsidP="0075229E">
            <w:pPr>
              <w:pStyle w:val="NoSpacing"/>
            </w:pPr>
            <w:r w:rsidRPr="004D56EE">
              <w:t>2:4</w:t>
            </w:r>
            <w:r w:rsidR="00496941">
              <w:t>0</w:t>
            </w:r>
            <w:r w:rsidR="00F00208" w:rsidRPr="004D56EE">
              <w:t xml:space="preserve"> pm</w:t>
            </w:r>
          </w:p>
        </w:tc>
        <w:tc>
          <w:tcPr>
            <w:tcW w:w="270" w:type="dxa"/>
          </w:tcPr>
          <w:p w14:paraId="3C250592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29F294B2" w14:textId="77777777" w:rsidR="00F00208" w:rsidRPr="004D56EE" w:rsidRDefault="00F00208" w:rsidP="00F00208">
            <w:pPr>
              <w:pStyle w:val="NoSpacing"/>
            </w:pPr>
            <w:r w:rsidRPr="004D56EE">
              <w:t>BREAK</w:t>
            </w:r>
          </w:p>
          <w:p w14:paraId="7353765F" w14:textId="3873E40F" w:rsidR="00F00208" w:rsidRPr="004D56EE" w:rsidRDefault="00F00208" w:rsidP="00F00208">
            <w:pPr>
              <w:pStyle w:val="NoSpacing"/>
            </w:pPr>
          </w:p>
        </w:tc>
      </w:tr>
      <w:tr w:rsidR="00F00208" w:rsidRPr="004D56EE" w14:paraId="06DB95E3" w14:textId="77777777" w:rsidTr="00D55559">
        <w:tc>
          <w:tcPr>
            <w:tcW w:w="1255" w:type="dxa"/>
          </w:tcPr>
          <w:p w14:paraId="40A74C5C" w14:textId="1A27E6E4" w:rsidR="00F00208" w:rsidRPr="004D56EE" w:rsidRDefault="00D76211" w:rsidP="0075229E">
            <w:pPr>
              <w:pStyle w:val="NoSpacing"/>
            </w:pPr>
            <w:r w:rsidRPr="004D56EE">
              <w:t>3:</w:t>
            </w:r>
            <w:r w:rsidR="00B3697F" w:rsidRPr="004D56EE">
              <w:t>0</w:t>
            </w:r>
            <w:r w:rsidR="00496941">
              <w:t>0</w:t>
            </w:r>
            <w:r w:rsidR="00F00208" w:rsidRPr="004D56EE">
              <w:t xml:space="preserve"> pm</w:t>
            </w:r>
          </w:p>
        </w:tc>
        <w:tc>
          <w:tcPr>
            <w:tcW w:w="270" w:type="dxa"/>
          </w:tcPr>
          <w:p w14:paraId="6D293D9C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23FF0C69" w14:textId="3D737D62" w:rsidR="00EF6FD4" w:rsidRPr="004D56EE" w:rsidRDefault="00EF6FD4" w:rsidP="00EF6FD4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The Paradoxical Role of anti-Tumor Immunity in Tumor Control and Dormancy</w:t>
            </w:r>
          </w:p>
          <w:p w14:paraId="4B65C015" w14:textId="793FE9F3" w:rsidR="00F00208" w:rsidRPr="004D56EE" w:rsidRDefault="00EF6FD4" w:rsidP="00EF6FD4">
            <w:pPr>
              <w:pStyle w:val="NoSpacing"/>
            </w:pPr>
            <w:r w:rsidRPr="004D56EE">
              <w:t>Li Yang, PhD</w:t>
            </w:r>
          </w:p>
          <w:p w14:paraId="04084089" w14:textId="3717F6B8" w:rsidR="00EF6FD4" w:rsidRPr="004D56EE" w:rsidRDefault="00EF6FD4" w:rsidP="00EF6FD4">
            <w:pPr>
              <w:pStyle w:val="NoSpacing"/>
            </w:pPr>
            <w:r w:rsidRPr="004D56EE">
              <w:t xml:space="preserve">Center for Cancer </w:t>
            </w:r>
            <w:r w:rsidR="00FA5296" w:rsidRPr="004D56EE">
              <w:t>Research</w:t>
            </w:r>
            <w:r w:rsidRPr="004D56EE">
              <w:t>, NCI</w:t>
            </w:r>
          </w:p>
          <w:p w14:paraId="622D81DB" w14:textId="6B8B9D49" w:rsidR="00EF6FD4" w:rsidRPr="004D56EE" w:rsidRDefault="00EF6FD4" w:rsidP="00EF6FD4">
            <w:pPr>
              <w:pStyle w:val="NoSpacing"/>
            </w:pPr>
          </w:p>
        </w:tc>
      </w:tr>
      <w:tr w:rsidR="00F00208" w:rsidRPr="004D56EE" w14:paraId="2BC5C639" w14:textId="77777777" w:rsidTr="00D55559">
        <w:tc>
          <w:tcPr>
            <w:tcW w:w="1255" w:type="dxa"/>
          </w:tcPr>
          <w:p w14:paraId="30738DE5" w14:textId="778E5FD5" w:rsidR="00F00208" w:rsidRPr="004D56EE" w:rsidRDefault="00F00208" w:rsidP="0075229E">
            <w:pPr>
              <w:pStyle w:val="NoSpacing"/>
            </w:pPr>
            <w:r w:rsidRPr="004D56EE">
              <w:t>3:</w:t>
            </w:r>
            <w:r w:rsidR="00496941">
              <w:t>25</w:t>
            </w:r>
            <w:r w:rsidRPr="004D56EE">
              <w:t xml:space="preserve"> pm</w:t>
            </w:r>
          </w:p>
        </w:tc>
        <w:tc>
          <w:tcPr>
            <w:tcW w:w="270" w:type="dxa"/>
          </w:tcPr>
          <w:p w14:paraId="5C174AA1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5E89EE6F" w14:textId="2814E6B7" w:rsidR="00EF6FD4" w:rsidRPr="004D56EE" w:rsidRDefault="00EF6FD4" w:rsidP="00EF6FD4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 xml:space="preserve">Designing Immunotherapies by </w:t>
            </w:r>
            <w:proofErr w:type="gramStart"/>
            <w:r w:rsidRPr="004D56EE">
              <w:rPr>
                <w:b/>
                <w:bCs/>
              </w:rPr>
              <w:t>the Numbers</w:t>
            </w:r>
            <w:proofErr w:type="gramEnd"/>
          </w:p>
          <w:p w14:paraId="6C8D0771" w14:textId="77777777" w:rsidR="00EF6FD4" w:rsidRPr="004D56EE" w:rsidRDefault="00EF6FD4" w:rsidP="00EF6FD4">
            <w:pPr>
              <w:pStyle w:val="NoSpacing"/>
            </w:pPr>
            <w:r w:rsidRPr="004D56EE">
              <w:t>Gregoire Altan-Bonnet, Ph.D.</w:t>
            </w:r>
          </w:p>
          <w:p w14:paraId="79636233" w14:textId="77777777" w:rsidR="00EF6FD4" w:rsidRPr="004D56EE" w:rsidRDefault="00EF6FD4" w:rsidP="00EF6FD4">
            <w:pPr>
              <w:pStyle w:val="NoSpacing"/>
            </w:pPr>
            <w:r w:rsidRPr="004D56EE">
              <w:t>Center for Cancer Research, NCI</w:t>
            </w:r>
          </w:p>
          <w:p w14:paraId="0496E46C" w14:textId="66779B66" w:rsidR="00F00208" w:rsidRPr="004D56EE" w:rsidRDefault="00F00208" w:rsidP="00EF6FD4">
            <w:pPr>
              <w:pStyle w:val="NoSpacing"/>
            </w:pPr>
          </w:p>
        </w:tc>
      </w:tr>
      <w:tr w:rsidR="00F00208" w:rsidRPr="004D56EE" w14:paraId="057502B0" w14:textId="77777777" w:rsidTr="00D55559">
        <w:tc>
          <w:tcPr>
            <w:tcW w:w="1255" w:type="dxa"/>
          </w:tcPr>
          <w:p w14:paraId="03470646" w14:textId="7D87C6CF" w:rsidR="00F00208" w:rsidRPr="004D56EE" w:rsidRDefault="00B3697F" w:rsidP="0075229E">
            <w:pPr>
              <w:pStyle w:val="NoSpacing"/>
            </w:pPr>
            <w:r w:rsidRPr="004D56EE">
              <w:t>3:5</w:t>
            </w:r>
            <w:r w:rsidR="00496941">
              <w:t>0</w:t>
            </w:r>
            <w:r w:rsidR="00F00208" w:rsidRPr="004D56EE">
              <w:t xml:space="preserve"> pm</w:t>
            </w:r>
          </w:p>
        </w:tc>
        <w:tc>
          <w:tcPr>
            <w:tcW w:w="270" w:type="dxa"/>
          </w:tcPr>
          <w:p w14:paraId="56C854DD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64D13385" w14:textId="77777777" w:rsidR="00EF6FD4" w:rsidRPr="004D56EE" w:rsidRDefault="00EF6FD4" w:rsidP="00EF6FD4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Fueling Anti-Tumor T Lymphocytes: CARs and More</w:t>
            </w:r>
          </w:p>
          <w:p w14:paraId="48B25FA4" w14:textId="77777777" w:rsidR="00EF6FD4" w:rsidRPr="004D56EE" w:rsidRDefault="00EF6FD4" w:rsidP="00EF6FD4">
            <w:pPr>
              <w:pStyle w:val="NoSpacing"/>
            </w:pPr>
            <w:r w:rsidRPr="004D56EE">
              <w:t>Naomi Taylor, M.D., Ph.D.</w:t>
            </w:r>
          </w:p>
          <w:p w14:paraId="7E0BE6BF" w14:textId="77777777" w:rsidR="00EF6FD4" w:rsidRPr="004D56EE" w:rsidRDefault="00EF6FD4" w:rsidP="00EF6FD4">
            <w:pPr>
              <w:pStyle w:val="NoSpacing"/>
            </w:pPr>
            <w:r w:rsidRPr="004D56EE">
              <w:t>Center for Cancer Research, NCI</w:t>
            </w:r>
          </w:p>
          <w:p w14:paraId="5E6C8D49" w14:textId="6A98254A" w:rsidR="00F00208" w:rsidRPr="004D56EE" w:rsidRDefault="00F00208" w:rsidP="00EF6FD4">
            <w:pPr>
              <w:pStyle w:val="NoSpacing"/>
            </w:pPr>
          </w:p>
        </w:tc>
      </w:tr>
      <w:tr w:rsidR="00F00208" w:rsidRPr="004D56EE" w14:paraId="2ADEE12A" w14:textId="77777777" w:rsidTr="00D55559">
        <w:tc>
          <w:tcPr>
            <w:tcW w:w="1255" w:type="dxa"/>
          </w:tcPr>
          <w:p w14:paraId="027FDF3F" w14:textId="2ADFA729" w:rsidR="00F00208" w:rsidRPr="004D56EE" w:rsidRDefault="00F00208" w:rsidP="0075229E">
            <w:pPr>
              <w:pStyle w:val="NoSpacing"/>
            </w:pPr>
            <w:r w:rsidRPr="004D56EE">
              <w:t>4:</w:t>
            </w:r>
            <w:r w:rsidR="00496941">
              <w:t>15</w:t>
            </w:r>
            <w:r w:rsidRPr="004D56EE">
              <w:t xml:space="preserve"> pm</w:t>
            </w:r>
          </w:p>
        </w:tc>
        <w:tc>
          <w:tcPr>
            <w:tcW w:w="270" w:type="dxa"/>
          </w:tcPr>
          <w:p w14:paraId="7EA42F74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652EDBDF" w14:textId="2086670E" w:rsidR="00EF6FD4" w:rsidRPr="004D56EE" w:rsidRDefault="00EF6FD4" w:rsidP="00EF6FD4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 xml:space="preserve">Human Immunity </w:t>
            </w:r>
            <w:r w:rsidR="00496941">
              <w:rPr>
                <w:b/>
                <w:bCs/>
              </w:rPr>
              <w:t>O</w:t>
            </w:r>
            <w:r w:rsidRPr="004D56EE">
              <w:rPr>
                <w:b/>
                <w:bCs/>
              </w:rPr>
              <w:t>ver Space and Time</w:t>
            </w:r>
          </w:p>
          <w:p w14:paraId="51B5D74C" w14:textId="77777777" w:rsidR="00EF6FD4" w:rsidRPr="004D56EE" w:rsidRDefault="00EF6FD4" w:rsidP="00EF6FD4">
            <w:pPr>
              <w:pStyle w:val="NoSpacing"/>
            </w:pPr>
            <w:r w:rsidRPr="004D56EE">
              <w:t>Donna Farber, Ph.D.</w:t>
            </w:r>
          </w:p>
          <w:p w14:paraId="48115DEB" w14:textId="77777777" w:rsidR="00EF6FD4" w:rsidRPr="004D56EE" w:rsidRDefault="00EF6FD4" w:rsidP="00EF6FD4">
            <w:pPr>
              <w:pStyle w:val="NoSpacing"/>
            </w:pPr>
            <w:r w:rsidRPr="004D56EE">
              <w:t>Columbia University</w:t>
            </w:r>
          </w:p>
          <w:p w14:paraId="7BBD5E7D" w14:textId="09FB218E" w:rsidR="00F00208" w:rsidRPr="004D56EE" w:rsidRDefault="00F00208" w:rsidP="00EF6FD4">
            <w:pPr>
              <w:pStyle w:val="NoSpacing"/>
            </w:pPr>
          </w:p>
        </w:tc>
      </w:tr>
      <w:tr w:rsidR="00F00208" w:rsidRPr="00422127" w14:paraId="67B908F8" w14:textId="77777777" w:rsidTr="00D55559">
        <w:tc>
          <w:tcPr>
            <w:tcW w:w="1255" w:type="dxa"/>
          </w:tcPr>
          <w:p w14:paraId="4C0646B2" w14:textId="1BB48F15" w:rsidR="00F00208" w:rsidRPr="004D56EE" w:rsidRDefault="001B2C0B" w:rsidP="0075229E">
            <w:pPr>
              <w:pStyle w:val="NoSpacing"/>
            </w:pPr>
            <w:r w:rsidRPr="004D56EE">
              <w:t>4:</w:t>
            </w:r>
            <w:r w:rsidR="00B3697F" w:rsidRPr="004D56EE">
              <w:t>45</w:t>
            </w:r>
            <w:r w:rsidRPr="004D56EE">
              <w:t xml:space="preserve"> </w:t>
            </w:r>
            <w:r w:rsidR="00F00208" w:rsidRPr="004D56EE">
              <w:t>pm</w:t>
            </w:r>
          </w:p>
        </w:tc>
        <w:tc>
          <w:tcPr>
            <w:tcW w:w="270" w:type="dxa"/>
          </w:tcPr>
          <w:p w14:paraId="27D2F601" w14:textId="77777777" w:rsidR="00F00208" w:rsidRPr="004D56EE" w:rsidRDefault="00F00208" w:rsidP="0075229E">
            <w:pPr>
              <w:pStyle w:val="NoSpacing"/>
            </w:pPr>
          </w:p>
        </w:tc>
        <w:tc>
          <w:tcPr>
            <w:tcW w:w="7825" w:type="dxa"/>
          </w:tcPr>
          <w:p w14:paraId="633447F2" w14:textId="5D520ED3" w:rsidR="00F00208" w:rsidRPr="00422127" w:rsidRDefault="00F00208" w:rsidP="00F00208">
            <w:pPr>
              <w:pStyle w:val="NoSpacing"/>
              <w:rPr>
                <w:b/>
                <w:bCs/>
              </w:rPr>
            </w:pPr>
            <w:r w:rsidRPr="004D56EE">
              <w:rPr>
                <w:b/>
                <w:bCs/>
              </w:rPr>
              <w:t>ADJOURN</w:t>
            </w:r>
          </w:p>
        </w:tc>
      </w:tr>
    </w:tbl>
    <w:p w14:paraId="6C9BF50D" w14:textId="77777777" w:rsidR="00E90064" w:rsidRPr="00422127" w:rsidRDefault="00E90064" w:rsidP="00334E57">
      <w:pPr>
        <w:pStyle w:val="NoSpacing"/>
      </w:pPr>
    </w:p>
    <w:p w14:paraId="28077E3B" w14:textId="77777777" w:rsidR="00CD1F69" w:rsidRPr="00422127" w:rsidRDefault="00CD1F69" w:rsidP="00334E57">
      <w:pPr>
        <w:pStyle w:val="NoSpacing"/>
      </w:pPr>
    </w:p>
    <w:sectPr w:rsidR="00CD1F69" w:rsidRPr="00422127" w:rsidSect="00F00208"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57"/>
    <w:rsid w:val="0003048D"/>
    <w:rsid w:val="00032EE4"/>
    <w:rsid w:val="000430DD"/>
    <w:rsid w:val="000624E4"/>
    <w:rsid w:val="000A1A3D"/>
    <w:rsid w:val="000B6DAE"/>
    <w:rsid w:val="000C3D06"/>
    <w:rsid w:val="000C3F57"/>
    <w:rsid w:val="000F4F4B"/>
    <w:rsid w:val="001112AE"/>
    <w:rsid w:val="00114D33"/>
    <w:rsid w:val="001508E3"/>
    <w:rsid w:val="00164FE6"/>
    <w:rsid w:val="001740BA"/>
    <w:rsid w:val="001763EF"/>
    <w:rsid w:val="001A29B7"/>
    <w:rsid w:val="001B2C0B"/>
    <w:rsid w:val="001F3923"/>
    <w:rsid w:val="00232AE3"/>
    <w:rsid w:val="0023578A"/>
    <w:rsid w:val="00236F52"/>
    <w:rsid w:val="00256761"/>
    <w:rsid w:val="002B2142"/>
    <w:rsid w:val="002D63B2"/>
    <w:rsid w:val="002F0203"/>
    <w:rsid w:val="002F4482"/>
    <w:rsid w:val="0030524C"/>
    <w:rsid w:val="00307172"/>
    <w:rsid w:val="003150F1"/>
    <w:rsid w:val="00334E57"/>
    <w:rsid w:val="00336208"/>
    <w:rsid w:val="00342860"/>
    <w:rsid w:val="00346266"/>
    <w:rsid w:val="00372F89"/>
    <w:rsid w:val="00422127"/>
    <w:rsid w:val="00496941"/>
    <w:rsid w:val="004A58A3"/>
    <w:rsid w:val="004D56EE"/>
    <w:rsid w:val="00501A8A"/>
    <w:rsid w:val="00511FF5"/>
    <w:rsid w:val="005B560D"/>
    <w:rsid w:val="005C71F7"/>
    <w:rsid w:val="00624876"/>
    <w:rsid w:val="00642A02"/>
    <w:rsid w:val="00664C02"/>
    <w:rsid w:val="006B7647"/>
    <w:rsid w:val="006C4A14"/>
    <w:rsid w:val="006D6C3E"/>
    <w:rsid w:val="006F04E9"/>
    <w:rsid w:val="006F4A8F"/>
    <w:rsid w:val="00716447"/>
    <w:rsid w:val="008035E0"/>
    <w:rsid w:val="00830E51"/>
    <w:rsid w:val="0083450E"/>
    <w:rsid w:val="008802CA"/>
    <w:rsid w:val="008D44C5"/>
    <w:rsid w:val="00934246"/>
    <w:rsid w:val="00945827"/>
    <w:rsid w:val="0095262E"/>
    <w:rsid w:val="00973B84"/>
    <w:rsid w:val="00974333"/>
    <w:rsid w:val="0097662B"/>
    <w:rsid w:val="00A07627"/>
    <w:rsid w:val="00A14DD7"/>
    <w:rsid w:val="00A3550F"/>
    <w:rsid w:val="00A91A08"/>
    <w:rsid w:val="00AA061D"/>
    <w:rsid w:val="00AB017F"/>
    <w:rsid w:val="00AB0F0B"/>
    <w:rsid w:val="00AF1704"/>
    <w:rsid w:val="00B26199"/>
    <w:rsid w:val="00B3697F"/>
    <w:rsid w:val="00B4059D"/>
    <w:rsid w:val="00B57B04"/>
    <w:rsid w:val="00B67CED"/>
    <w:rsid w:val="00B9393D"/>
    <w:rsid w:val="00BB58AF"/>
    <w:rsid w:val="00BE7612"/>
    <w:rsid w:val="00C2010B"/>
    <w:rsid w:val="00C52F63"/>
    <w:rsid w:val="00C62EAB"/>
    <w:rsid w:val="00CD1F69"/>
    <w:rsid w:val="00CD784C"/>
    <w:rsid w:val="00CF3A82"/>
    <w:rsid w:val="00D325A8"/>
    <w:rsid w:val="00D55559"/>
    <w:rsid w:val="00D76211"/>
    <w:rsid w:val="00D81BEA"/>
    <w:rsid w:val="00DC0955"/>
    <w:rsid w:val="00DD6FE3"/>
    <w:rsid w:val="00E14C32"/>
    <w:rsid w:val="00E90064"/>
    <w:rsid w:val="00EF5550"/>
    <w:rsid w:val="00EF6FD4"/>
    <w:rsid w:val="00F00208"/>
    <w:rsid w:val="00F5564D"/>
    <w:rsid w:val="00F75A2C"/>
    <w:rsid w:val="00F77D26"/>
    <w:rsid w:val="00FA5296"/>
    <w:rsid w:val="00FB08DA"/>
    <w:rsid w:val="00FC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FF4AF"/>
  <w15:chartTrackingRefBased/>
  <w15:docId w15:val="{B46332C1-B17F-4571-A3F5-D48B7C76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064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4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E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E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E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E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E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E5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E5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E57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E57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E57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E57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E57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E57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334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4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E5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4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4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4E57"/>
    <w:rPr>
      <w:rFonts w:ascii="Calibri" w:hAnsi="Calibri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334E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4E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E57"/>
    <w:rPr>
      <w:rFonts w:ascii="Calibri" w:hAnsi="Calibri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334E5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34E57"/>
    <w:pPr>
      <w:spacing w:after="0" w:line="240" w:lineRule="auto"/>
    </w:pPr>
    <w:rPr>
      <w:rFonts w:ascii="Calibri" w:hAnsi="Calibri"/>
      <w:sz w:val="22"/>
    </w:rPr>
  </w:style>
  <w:style w:type="table" w:styleId="TableGrid">
    <w:name w:val="Table Grid"/>
    <w:basedOn w:val="TableNormal"/>
    <w:uiPriority w:val="39"/>
    <w:rsid w:val="00334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4E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3" ma:contentTypeDescription="Create a new document." ma:contentTypeScope="" ma:versionID="427dad73b916a207baca99277e2cc71a">
  <xsd:schema xmlns:xsd="http://www.w3.org/2001/XMLSchema" xmlns:xs="http://www.w3.org/2001/XMLSchema" xmlns:p="http://schemas.microsoft.com/office/2006/metadata/properties" xmlns:ns3="0b516ab0-04e4-4c88-99cd-523706b96b1a" xmlns:ns4="589fc4a7-9825-4918-b2d3-6237c872ffbf" targetNamespace="http://schemas.microsoft.com/office/2006/metadata/properties" ma:root="true" ma:fieldsID="8c391fb93475597fb251a3086a57510c" ns3:_="" ns4:_=""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16ab0-04e4-4c88-99cd-523706b96b1a" xsi:nil="true"/>
  </documentManagement>
</p:properties>
</file>

<file path=customXml/itemProps1.xml><?xml version="1.0" encoding="utf-8"?>
<ds:datastoreItem xmlns:ds="http://schemas.openxmlformats.org/officeDocument/2006/customXml" ds:itemID="{B596E3DA-6C89-4CDA-94DA-5541F67A5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E443E0-F30A-42B2-98C5-6A735E0FC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CB8732-4174-48F8-9245-7720AD5F04FB}">
  <ds:schemaRefs>
    <ds:schemaRef ds:uri="http://schemas.microsoft.com/office/2006/metadata/properties"/>
    <ds:schemaRef ds:uri="http://schemas.microsoft.com/office/infopath/2007/PartnerControls"/>
    <ds:schemaRef ds:uri="0b516ab0-04e4-4c88-99cd-523706b96b1a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4</Pages>
  <Words>657</Words>
  <Characters>3837</Characters>
  <Application>Microsoft Office Word</Application>
  <DocSecurity>0</DocSecurity>
  <Lines>295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Lam, Eileen (NIH/NCI) [E]</dc:creator>
  <cp:keywords/>
  <dc:description/>
  <cp:lastModifiedBy>Lam, Eileen (NIH/NCI) [E]</cp:lastModifiedBy>
  <cp:revision>14</cp:revision>
  <cp:lastPrinted>2026-07-28T11:18:00Z</cp:lastPrinted>
  <dcterms:created xsi:type="dcterms:W3CDTF">2026-07-21T11:43:00Z</dcterms:created>
  <dcterms:modified xsi:type="dcterms:W3CDTF">2026-07-28T15:01:00Z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</Properties>
</file>